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176" w:rsidRPr="00C13ABA" w:rsidRDefault="008C0176" w:rsidP="008C0176">
      <w:pPr>
        <w:spacing w:after="0"/>
        <w:jc w:val="center"/>
        <w:rPr>
          <w:rFonts w:eastAsia="Calibri"/>
          <w:b/>
          <w:color w:val="0000FF"/>
          <w:sz w:val="20"/>
        </w:rPr>
      </w:pPr>
      <w:r w:rsidRPr="00C13ABA">
        <w:rPr>
          <w:rFonts w:eastAsia="Calibri"/>
          <w:b/>
          <w:color w:val="0000FF"/>
          <w:sz w:val="20"/>
        </w:rPr>
        <w:t>МКУ «Комитет по образованию Администрации г.</w:t>
      </w:r>
      <w:r>
        <w:rPr>
          <w:rFonts w:eastAsia="Calibri"/>
          <w:b/>
          <w:color w:val="0000FF"/>
          <w:sz w:val="20"/>
        </w:rPr>
        <w:t xml:space="preserve"> </w:t>
      </w:r>
      <w:r w:rsidRPr="00C13ABA">
        <w:rPr>
          <w:rFonts w:eastAsia="Calibri"/>
          <w:b/>
          <w:color w:val="0000FF"/>
          <w:sz w:val="20"/>
        </w:rPr>
        <w:t>Улан - Удэ»</w:t>
      </w:r>
    </w:p>
    <w:p w:rsidR="008C0176" w:rsidRPr="00C13ABA" w:rsidRDefault="008C0176" w:rsidP="008C0176">
      <w:pPr>
        <w:spacing w:after="0"/>
        <w:jc w:val="center"/>
        <w:rPr>
          <w:rFonts w:eastAsia="Calibri"/>
          <w:b/>
          <w:color w:val="0000FF"/>
          <w:sz w:val="20"/>
        </w:rPr>
      </w:pPr>
      <w:r w:rsidRPr="00C13ABA">
        <w:rPr>
          <w:rFonts w:eastAsia="Calibri"/>
          <w:b/>
          <w:color w:val="0000FF"/>
          <w:sz w:val="20"/>
        </w:rPr>
        <w:t>Муниципальное  автономное дошкольное образовательное учреждение</w:t>
      </w:r>
    </w:p>
    <w:p w:rsidR="008C0176" w:rsidRPr="00C13ABA" w:rsidRDefault="008C0176" w:rsidP="008C0176">
      <w:pPr>
        <w:spacing w:after="0"/>
        <w:jc w:val="center"/>
        <w:rPr>
          <w:rFonts w:eastAsia="Calibri"/>
          <w:b/>
          <w:color w:val="0000FF"/>
          <w:sz w:val="20"/>
        </w:rPr>
      </w:pPr>
      <w:r w:rsidRPr="00C13ABA">
        <w:rPr>
          <w:rFonts w:eastAsia="Calibri"/>
          <w:b/>
          <w:color w:val="0000FF"/>
          <w:sz w:val="20"/>
        </w:rPr>
        <w:t>Детский сад №64 «Колокольчик» комбинированного вида города Улан-Удэ</w:t>
      </w:r>
    </w:p>
    <w:p w:rsidR="008C0176" w:rsidRPr="00C13ABA" w:rsidRDefault="008C0176" w:rsidP="008C0176">
      <w:pPr>
        <w:spacing w:after="0"/>
        <w:jc w:val="center"/>
        <w:rPr>
          <w:rFonts w:eastAsia="Calibri"/>
          <w:b/>
          <w:color w:val="0000FF"/>
          <w:sz w:val="20"/>
        </w:rPr>
      </w:pPr>
      <w:r w:rsidRPr="00C13ABA">
        <w:rPr>
          <w:rFonts w:eastAsia="Calibri"/>
          <w:b/>
          <w:color w:val="0000FF"/>
          <w:sz w:val="20"/>
        </w:rPr>
        <w:t>670045, г.</w:t>
      </w:r>
      <w:r>
        <w:rPr>
          <w:rFonts w:eastAsia="Calibri"/>
          <w:b/>
          <w:color w:val="0000FF"/>
          <w:sz w:val="20"/>
        </w:rPr>
        <w:t xml:space="preserve"> </w:t>
      </w:r>
      <w:r w:rsidRPr="00C13ABA">
        <w:rPr>
          <w:rFonts w:eastAsia="Calibri"/>
          <w:b/>
          <w:color w:val="0000FF"/>
          <w:sz w:val="20"/>
        </w:rPr>
        <w:t>Улан-Удэ, ул.</w:t>
      </w:r>
      <w:r>
        <w:rPr>
          <w:rFonts w:eastAsia="Calibri"/>
          <w:b/>
          <w:color w:val="0000FF"/>
          <w:sz w:val="20"/>
        </w:rPr>
        <w:t xml:space="preserve"> </w:t>
      </w:r>
      <w:r w:rsidRPr="00C13ABA">
        <w:rPr>
          <w:rFonts w:eastAsia="Calibri"/>
          <w:b/>
          <w:color w:val="0000FF"/>
          <w:sz w:val="20"/>
        </w:rPr>
        <w:t>Ключевская, 18</w:t>
      </w:r>
      <w:proofErr w:type="gramStart"/>
      <w:r w:rsidRPr="00C13ABA">
        <w:rPr>
          <w:rFonts w:eastAsia="Calibri"/>
          <w:b/>
          <w:color w:val="0000FF"/>
          <w:sz w:val="20"/>
        </w:rPr>
        <w:t xml:space="preserve"> А</w:t>
      </w:r>
      <w:proofErr w:type="gramEnd"/>
    </w:p>
    <w:p w:rsidR="008C0176" w:rsidRPr="00C13ABA" w:rsidRDefault="008C0176" w:rsidP="008C0176">
      <w:pPr>
        <w:pBdr>
          <w:bottom w:val="single" w:sz="12" w:space="0" w:color="auto"/>
        </w:pBdr>
        <w:spacing w:after="0"/>
        <w:jc w:val="center"/>
        <w:rPr>
          <w:rFonts w:eastAsia="Calibri"/>
          <w:b/>
          <w:color w:val="0000FF"/>
          <w:sz w:val="20"/>
        </w:rPr>
      </w:pPr>
      <w:r w:rsidRPr="00C13ABA">
        <w:rPr>
          <w:rFonts w:eastAsia="Calibri"/>
          <w:b/>
          <w:color w:val="0000FF"/>
          <w:sz w:val="20"/>
        </w:rPr>
        <w:t>телефон:  8(3012) 43-73-41</w:t>
      </w:r>
    </w:p>
    <w:p w:rsidR="008C0176" w:rsidRDefault="008C0176" w:rsidP="008C0176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</w:p>
    <w:p w:rsidR="008C0176" w:rsidRPr="00E904F1" w:rsidRDefault="008C0176" w:rsidP="008C0176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</w:pPr>
      <w:r w:rsidRPr="00E904F1"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>Диагностика педагогического процесса</w:t>
      </w:r>
    </w:p>
    <w:p w:rsidR="008C0176" w:rsidRPr="008C0176" w:rsidRDefault="008C0176" w:rsidP="008C0176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>в старшей</w:t>
      </w:r>
      <w:r w:rsidRPr="00E904F1"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 xml:space="preserve"> группе</w:t>
      </w:r>
      <w:r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 xml:space="preserve"> №7 (с 5 до 6</w:t>
      </w:r>
      <w:r w:rsidRPr="00E904F1"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 xml:space="preserve"> лет)</w:t>
      </w:r>
    </w:p>
    <w:p w:rsidR="008C0176" w:rsidRDefault="008C0176" w:rsidP="008C0176">
      <w:pPr>
        <w:jc w:val="center"/>
        <w:rPr>
          <w:rFonts w:ascii="Monotype Corsiva" w:hAnsi="Monotype Corsiva"/>
          <w:b/>
          <w:color w:val="3333FF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565FC462" wp14:editId="32FDD9D7">
            <wp:extent cx="3861881" cy="3178087"/>
            <wp:effectExtent l="0" t="0" r="0" b="0"/>
            <wp:docPr id="1" name="Рисунок 1" descr="C:\Users\пк\Desktop\1_pchelki-35saxk2qu9b4uzq1r3i3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1_pchelki-35saxk2qu9b4uzq1r3i39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007" cy="320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176" w:rsidRPr="00E904F1" w:rsidRDefault="008C0176" w:rsidP="008C0176">
      <w:pPr>
        <w:jc w:val="center"/>
        <w:rPr>
          <w:rFonts w:ascii="Monotype Corsiva" w:hAnsi="Monotype Corsiva"/>
          <w:color w:val="000000" w:themeColor="text1"/>
          <w:sz w:val="36"/>
          <w:szCs w:val="36"/>
          <w:u w:val="single"/>
        </w:rPr>
      </w:pPr>
      <w:r w:rsidRPr="00E904F1">
        <w:rPr>
          <w:rFonts w:ascii="Monotype Corsiva" w:hAnsi="Monotype Corsiva"/>
          <w:color w:val="000000" w:themeColor="text1"/>
          <w:sz w:val="36"/>
          <w:szCs w:val="36"/>
        </w:rPr>
        <w:t>Воспитатель:</w:t>
      </w:r>
      <w:r w:rsidRPr="00E904F1">
        <w:rPr>
          <w:rFonts w:ascii="Monotype Corsiva" w:hAnsi="Monotype Corsiva"/>
          <w:color w:val="000000" w:themeColor="text1"/>
          <w:sz w:val="36"/>
          <w:szCs w:val="36"/>
          <w:u w:val="single"/>
        </w:rPr>
        <w:t xml:space="preserve"> Гриф Алена Владимировна</w:t>
      </w:r>
    </w:p>
    <w:p w:rsidR="008C0176" w:rsidRPr="008C0176" w:rsidRDefault="003539F8" w:rsidP="008C0176">
      <w:pPr>
        <w:jc w:val="center"/>
        <w:rPr>
          <w:rFonts w:ascii="Monotype Corsiva" w:hAnsi="Monotype Corsiva"/>
          <w:color w:val="000000" w:themeColor="text1"/>
          <w:sz w:val="36"/>
          <w:szCs w:val="36"/>
        </w:rPr>
      </w:pPr>
      <w:r>
        <w:rPr>
          <w:rFonts w:ascii="Monotype Corsiva" w:hAnsi="Monotype Corsiva"/>
          <w:b/>
          <w:color w:val="000000" w:themeColor="text1"/>
          <w:sz w:val="36"/>
          <w:szCs w:val="36"/>
        </w:rPr>
        <w:t>2022 – 2023</w:t>
      </w:r>
      <w:r w:rsidR="008C0176">
        <w:rPr>
          <w:rFonts w:ascii="Monotype Corsiva" w:hAnsi="Monotype Corsiva"/>
          <w:b/>
          <w:color w:val="000000" w:themeColor="text1"/>
          <w:sz w:val="36"/>
          <w:szCs w:val="36"/>
        </w:rPr>
        <w:t xml:space="preserve"> учебный год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 xml:space="preserve">Предлагаемая диагностика разработана с целью оптимизации образовательного процесса в любом учреждении, </w:t>
      </w:r>
      <w:proofErr w:type="gramStart"/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работающим</w:t>
      </w:r>
      <w:proofErr w:type="gramEnd"/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 группой детей старшего возраста (5—6 лет),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«Познавательное развитие», «Речевое развитие», «Художественн</w:t>
      </w:r>
      <w:proofErr w:type="gramStart"/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о-</w:t>
      </w:r>
      <w:proofErr w:type="gramEnd"/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8C0176" w:rsidRPr="003C5063" w:rsidRDefault="008C0176" w:rsidP="003539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 — ребенок не может выполнить все параметры оценки, помощь взрослого не принимает,</w:t>
      </w:r>
    </w:p>
    <w:p w:rsidR="008C0176" w:rsidRPr="003C5063" w:rsidRDefault="008C0176" w:rsidP="003539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с помощью взрослого выполняет некоторые параметры оценки,</w:t>
      </w:r>
    </w:p>
    <w:p w:rsidR="008C0176" w:rsidRPr="003C5063" w:rsidRDefault="008C0176" w:rsidP="003539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все параметры оценки с частичной помощью взрослого,</w:t>
      </w:r>
    </w:p>
    <w:p w:rsidR="008C0176" w:rsidRPr="003C5063" w:rsidRDefault="008C0176" w:rsidP="003539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самостоятельно и с частичной помощью взрослого все параметры оценки,</w:t>
      </w:r>
    </w:p>
    <w:p w:rsidR="008C0176" w:rsidRPr="003C5063" w:rsidRDefault="008C0176" w:rsidP="003539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баллов — ребенок выполняет все параметры опенки самостоятельно.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Таблицы педагогической диагностики заполняются дважды в год, если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другое</w:t>
      </w:r>
      <w:proofErr w:type="gramEnd"/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не предусмотрено в образовательной организации, —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Этап 1.</w:t>
      </w:r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 все баллы сложить (</w:t>
      </w:r>
      <w:proofErr w:type="spellStart"/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построке</w:t>
      </w:r>
      <w:proofErr w:type="spellEnd"/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right="2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Этап 2.</w:t>
      </w:r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общегрупповых</w:t>
      </w:r>
      <w:proofErr w:type="spellEnd"/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тенденций (в группах компенсирующей направленности — для подготовки к групповому медик</w:t>
      </w:r>
      <w:proofErr w:type="gramStart"/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о-</w:t>
      </w:r>
      <w:proofErr w:type="gramEnd"/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психолого-педагогическому совещанию), а также для ведения учета </w:t>
      </w:r>
      <w:proofErr w:type="spellStart"/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общегрупповых</w:t>
      </w:r>
      <w:proofErr w:type="spellEnd"/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промежуточных результатов освоения общеобразовательной программы.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right="2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средние значения по каждому ребенку или </w:t>
      </w:r>
      <w:proofErr w:type="spellStart"/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общегрупповому</w:t>
      </w:r>
      <w:proofErr w:type="spellEnd"/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</w:t>
      </w:r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необходимости корректировки педагогического процесса в группе по данному параметру/ данной образовательной области. (</w:t>
      </w:r>
      <w:r w:rsidRPr="003C506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</w:r>
      <w:proofErr w:type="gramStart"/>
      <w:r w:rsidRPr="003C506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поступления результатов мониторинга детей данного возраста</w:t>
      </w:r>
      <w:proofErr w:type="gramEnd"/>
      <w:r w:rsidRPr="003C506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.)</w:t>
      </w:r>
    </w:p>
    <w:p w:rsidR="008C0176" w:rsidRPr="003C5063" w:rsidRDefault="008C0176" w:rsidP="008C01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</w:t>
      </w:r>
      <w:proofErr w:type="gramStart"/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сс в гр</w:t>
      </w:r>
      <w:proofErr w:type="gramEnd"/>
      <w:r w:rsidRPr="003C50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уппе детей образовательной организации</w:t>
      </w:r>
    </w:p>
    <w:p w:rsidR="008C0176" w:rsidRPr="003C5063" w:rsidRDefault="008C0176" w:rsidP="008C01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описанию инструментария педагогической диагностики в старшей группе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сформированное у ребенка того или иного параметра оценки. Следует отмстить, что часто в период проведения педагогической диагностики данные ситуации, вопросы и поручения могут повторяться, с </w:t>
      </w:r>
      <w:proofErr w:type="gramStart"/>
      <w:r w:rsidRPr="003C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</w:t>
      </w:r>
      <w:proofErr w:type="gramEnd"/>
      <w:r w:rsidRPr="003C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уточнить качество оцениваемого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Важно отмстить, что каждый параметр педагогической оценки может быть диагностирован несколькими методами, с </w:t>
      </w:r>
      <w:proofErr w:type="gramStart"/>
      <w:r w:rsidRPr="003C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</w:t>
      </w:r>
      <w:proofErr w:type="gramEnd"/>
      <w:r w:rsidRPr="003C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диагностические методы</w:t>
      </w:r>
      <w:r w:rsidRPr="003C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педагога образовательной организации:</w:t>
      </w:r>
    </w:p>
    <w:p w:rsidR="008C0176" w:rsidRPr="003C5063" w:rsidRDefault="008C0176" w:rsidP="003539F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1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наблюдение;</w:t>
      </w:r>
    </w:p>
    <w:p w:rsidR="008C0176" w:rsidRPr="003C5063" w:rsidRDefault="008C0176" w:rsidP="003539F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1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проблемная (диагностическая) ситуация;</w:t>
      </w:r>
    </w:p>
    <w:p w:rsidR="008C0176" w:rsidRPr="003C5063" w:rsidRDefault="008C0176" w:rsidP="003539F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1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Формы проведения педагогической диагностики:</w:t>
      </w:r>
    </w:p>
    <w:p w:rsidR="008C0176" w:rsidRPr="003C5063" w:rsidRDefault="008C0176" w:rsidP="003539F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1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индивидуальная;</w:t>
      </w:r>
    </w:p>
    <w:p w:rsidR="008C0176" w:rsidRPr="003C5063" w:rsidRDefault="008C0176" w:rsidP="003539F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1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подгрупповая;</w:t>
      </w:r>
    </w:p>
    <w:p w:rsidR="008C0176" w:rsidRPr="003C5063" w:rsidRDefault="008C0176" w:rsidP="003539F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1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групповая.</w:t>
      </w:r>
    </w:p>
    <w:p w:rsidR="008C0176" w:rsidRPr="003C5063" w:rsidRDefault="008C0176" w:rsidP="008C01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Обратите внимание, что диагностируемые параметры могут быть </w:t>
      </w:r>
      <w:proofErr w:type="gramStart"/>
      <w:r w:rsidRPr="003C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расширены</w:t>
      </w:r>
      <w:proofErr w:type="gramEnd"/>
      <w:r w:rsidRPr="003C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направлениями образовательной деятельности конкретной организации.</w:t>
      </w:r>
    </w:p>
    <w:p w:rsidR="008C0176" w:rsidRPr="003C5063" w:rsidRDefault="008C0176" w:rsidP="008C01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Примеры описания инструментария по образовательным областям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Образовательная область «Социально-коммуникативное развитие»</w:t>
      </w:r>
    </w:p>
    <w:p w:rsidR="008C0176" w:rsidRPr="003C5063" w:rsidRDefault="008C0176" w:rsidP="003539F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 xml:space="preserve">Старается соблюдать правила поведения в общественных местах, в общении </w:t>
      </w:r>
      <w:proofErr w:type="gramStart"/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со</w:t>
      </w:r>
      <w:proofErr w:type="gramEnd"/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 xml:space="preserve"> взрослыми и сверстниками, в природе.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Методы: наблюдение в быту и в организованной деятельности, проблемная ситуация.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Форма проведения: индивидуальная, подгрупповая, групповая.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Задание: фиксировать на прогулке, в самостоятельной деятельности стиль поведения и общения ребенка.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Материал: игрушки Муравей и Белка, макет леса с муравейником и дерева с дуплом.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Задание: «Пригласи Муравья к Белочке в гости».</w:t>
      </w:r>
    </w:p>
    <w:p w:rsidR="008C0176" w:rsidRPr="003C5063" w:rsidRDefault="008C0176" w:rsidP="003539F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Может дать нравственную оценку своим и чужим поступкам/действиям.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Методы: беседа, проблемная ситуация.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Материал: случившаяся ссора детей.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Форма проведения: подгрупповая.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Задание: «Что у тебя случилось, почему вы поссорились? Что чувствуешь ты? Почему ты рассердился? Почему он плачет?»</w:t>
      </w:r>
    </w:p>
    <w:p w:rsidR="008C0176" w:rsidRPr="003C5063" w:rsidRDefault="008C0176" w:rsidP="003539F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Имеет предпочтение в игре, выборе видов труда и творчества.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Методы: наблюдение (многократно).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Материал: необходимые материалы для труда на участке, в уголке природы, в игровой комнате, материалы для рисования, лепки, аппликации, конструирования</w:t>
      </w:r>
      <w:proofErr w:type="gramStart"/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азличные настольно-печатные игры.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Форма проведения: индивидуальная, групповая.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Задание: «Выберите себе то, чем бы хотели сейчас заниматься».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Образовательная область «Познавательное развитие»</w:t>
      </w:r>
    </w:p>
    <w:p w:rsidR="008C0176" w:rsidRPr="003C5063" w:rsidRDefault="008C0176" w:rsidP="003539F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Знает свои имя и фамилию, адрес проживания, имена и фамилии родителей, их профессию.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Методы: беседа.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Форма проведения: индивидуальная.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Задание: «Скажи, пожалуйста, как тебя зовут? Как твоя фамилия? Где ты живешь? На какой улице? Как зовут папу/маму? Кем они работают?»</w:t>
      </w:r>
    </w:p>
    <w:p w:rsidR="008C0176" w:rsidRPr="003C5063" w:rsidRDefault="008C0176" w:rsidP="003539F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Различает круг, квадрат, треугольник, прямоугольник, овал. Соотносит объемные и плоскостные фигуры.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Методы: проблемная ситуация.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  <w:proofErr w:type="gramEnd"/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Форма проведения: индивидуальная, подгрупповая.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Задание: «Найди, что к чему подходит по форме».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Образовательная область «Речевое развитие»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1. Поддерживает беседу, высказывает свою точку зрения, согласие/несогласие, использует все части речи. Подбирает к существительному прилагательные, умеет подбирать синонимы.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Методы: проблемная ситуация, наблюдение.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Материал: сюжетная картина «Дети в песочнице», ситуация ответа детей на вопрос взрослого.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Форма проведения: индивидуальная, подгрупповая.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Задание: «Что делают дети? Как ты думаешь, что чувствует ребенок в полосатой кепке? </w:t>
      </w:r>
      <w:r w:rsidRPr="003C5063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Я</w:t>
      </w:r>
      <w:r w:rsidRPr="003C506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думаю, что он радуется. Почему ты так думаешь? Как про него можно сказать, какой он?»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Образовательная область «Художественно-эстетическое развитие»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1. Правильно держит ножницы, использует разнообразные приемы вырезания.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Методы: проблемная ситуация, наблюдение.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Материал: ножницы, листы бумаги с нарисованными контурами.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Форма проведения: индивидуальная, подгрупповая.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Задание: «Вырежи так, как нарисовано».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Образовательная область « Физическое развитие</w:t>
      </w:r>
      <w:r w:rsidRPr="003C5063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»</w:t>
      </w:r>
    </w:p>
    <w:p w:rsidR="008C0176" w:rsidRPr="003C5063" w:rsidRDefault="008C0176" w:rsidP="003539F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Умеет метать предметы правой и левой руками в вертикальную и горизонтальную цель, отбивает и ловит мяч.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Методы: проблемная ситуация, наблюдение в быту и организованной деятельности.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Материал: мяч, корзина, стойка-цель.</w:t>
      </w:r>
    </w:p>
    <w:p w:rsidR="008C0176" w:rsidRPr="003C5063" w:rsidRDefault="008C0176" w:rsidP="008C0176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Форма проведения: индивидуальная, подгрупповая.</w:t>
      </w:r>
    </w:p>
    <w:p w:rsidR="008C0176" w:rsidRPr="003C5063" w:rsidRDefault="008C0176" w:rsidP="008C01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lang w:eastAsia="ru-RU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:rsidR="008C0176" w:rsidRPr="003C5063" w:rsidRDefault="008C0176" w:rsidP="008C0176">
      <w:pPr>
        <w:shd w:val="clear" w:color="auto" w:fill="FFFFFF"/>
        <w:spacing w:after="0" w:line="0" w:lineRule="auto"/>
        <w:ind w:right="2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Литература</w:t>
      </w:r>
    </w:p>
    <w:p w:rsidR="008C0176" w:rsidRPr="003C5063" w:rsidRDefault="008C0176" w:rsidP="003539F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Федеральный государственный образовательный стандарт дошкольного образования // Приказ Министерства образования и науки № 1155 от 17 октября 2013 года (вступил в силу 01 января 2014 года).</w:t>
      </w:r>
    </w:p>
    <w:p w:rsidR="008C0176" w:rsidRPr="003C5063" w:rsidRDefault="008C0176" w:rsidP="003539F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ru-RU"/>
        </w:rPr>
        <w:t>Каменская В. Г., Зверева С. В.</w:t>
      </w:r>
      <w:r w:rsidRPr="003C50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К школьной жизни готов! — СПб</w:t>
      </w:r>
      <w:proofErr w:type="gramStart"/>
      <w:r w:rsidRPr="003C50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., </w:t>
      </w:r>
      <w:proofErr w:type="gramEnd"/>
      <w:r w:rsidRPr="003C50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2001.</w:t>
      </w:r>
    </w:p>
    <w:p w:rsidR="008C0176" w:rsidRPr="003C5063" w:rsidRDefault="008C0176" w:rsidP="003539F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5063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ru-RU"/>
        </w:rPr>
        <w:t>Каменская В. Г.</w:t>
      </w:r>
      <w:r w:rsidRPr="003C50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Детская психология с элементами психофизиологии. — М., 2005.</w:t>
      </w:r>
    </w:p>
    <w:p w:rsidR="008C0176" w:rsidRPr="003C5063" w:rsidRDefault="008C0176" w:rsidP="003539F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C5063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ru-RU"/>
        </w:rPr>
        <w:t>Ноткина</w:t>
      </w:r>
      <w:proofErr w:type="spellEnd"/>
      <w:r w:rsidRPr="003C5063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ru-RU"/>
        </w:rPr>
        <w:t xml:space="preserve"> Н. А. и др.</w:t>
      </w:r>
      <w:r w:rsidRPr="003C50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Оценка физического и нервно-психического развития детей раннего и дошкольного возраста. — СПб, 2003.</w:t>
      </w:r>
    </w:p>
    <w:p w:rsidR="008C0176" w:rsidRPr="003C5063" w:rsidRDefault="008C0176" w:rsidP="003539F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C5063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ru-RU"/>
        </w:rPr>
        <w:t>Урунтаева</w:t>
      </w:r>
      <w:proofErr w:type="spellEnd"/>
      <w:r w:rsidRPr="003C5063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ru-RU"/>
        </w:rPr>
        <w:t xml:space="preserve"> Г. А., </w:t>
      </w:r>
      <w:proofErr w:type="spellStart"/>
      <w:r w:rsidRPr="003C5063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ru-RU"/>
        </w:rPr>
        <w:t>Афонькина</w:t>
      </w:r>
      <w:proofErr w:type="spellEnd"/>
      <w:r w:rsidRPr="003C5063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  <w:lang w:eastAsia="ru-RU"/>
        </w:rPr>
        <w:t xml:space="preserve"> Ю. А.</w:t>
      </w:r>
      <w:r w:rsidRPr="003C50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Практикум по детской психологии. — М., 2001</w:t>
      </w:r>
    </w:p>
    <w:p w:rsidR="008C0176" w:rsidRDefault="008C0176" w:rsidP="008C0176">
      <w:pPr>
        <w:pStyle w:val="ac"/>
        <w:spacing w:before="240" w:after="240"/>
        <w:contextualSpacing/>
        <w:rPr>
          <w:b/>
          <w:iCs/>
          <w:color w:val="000000"/>
          <w:sz w:val="28"/>
          <w:szCs w:val="28"/>
        </w:rPr>
      </w:pPr>
    </w:p>
    <w:p w:rsidR="008C0176" w:rsidRDefault="008C0176" w:rsidP="008C0176">
      <w:pPr>
        <w:pStyle w:val="ac"/>
        <w:spacing w:before="240" w:after="240"/>
        <w:contextualSpacing/>
        <w:rPr>
          <w:b/>
          <w:iCs/>
          <w:color w:val="000000"/>
          <w:sz w:val="28"/>
          <w:szCs w:val="28"/>
        </w:rPr>
      </w:pPr>
    </w:p>
    <w:p w:rsidR="008C0176" w:rsidRDefault="008C0176" w:rsidP="008C0176">
      <w:pPr>
        <w:pStyle w:val="ac"/>
        <w:spacing w:before="240" w:after="240"/>
        <w:contextualSpacing/>
        <w:rPr>
          <w:b/>
          <w:iCs/>
          <w:color w:val="000000"/>
          <w:sz w:val="28"/>
          <w:szCs w:val="28"/>
        </w:rPr>
      </w:pPr>
    </w:p>
    <w:p w:rsidR="008C0176" w:rsidRDefault="008C0176" w:rsidP="008C0176">
      <w:pPr>
        <w:pStyle w:val="ac"/>
        <w:spacing w:before="240" w:after="240"/>
        <w:contextualSpacing/>
        <w:rPr>
          <w:b/>
          <w:iCs/>
          <w:color w:val="000000"/>
          <w:sz w:val="28"/>
          <w:szCs w:val="28"/>
        </w:rPr>
      </w:pPr>
    </w:p>
    <w:p w:rsidR="008C0176" w:rsidRDefault="008C0176" w:rsidP="008C0176">
      <w:pPr>
        <w:pStyle w:val="ac"/>
        <w:spacing w:before="240" w:after="240"/>
        <w:contextualSpacing/>
        <w:rPr>
          <w:b/>
          <w:iCs/>
          <w:color w:val="000000"/>
          <w:sz w:val="28"/>
          <w:szCs w:val="28"/>
        </w:rPr>
      </w:pPr>
      <w:bookmarkStart w:id="0" w:name="_GoBack"/>
      <w:bookmarkEnd w:id="0"/>
    </w:p>
    <w:sectPr w:rsidR="008C0176" w:rsidSect="00B70123">
      <w:pgSz w:w="16838" w:h="11906" w:orient="landscape"/>
      <w:pgMar w:top="1701" w:right="962" w:bottom="851" w:left="953" w:header="709" w:footer="709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176" w:rsidRDefault="008C0176" w:rsidP="00C20838">
      <w:pPr>
        <w:spacing w:after="0" w:line="240" w:lineRule="auto"/>
      </w:pPr>
      <w:r>
        <w:separator/>
      </w:r>
    </w:p>
  </w:endnote>
  <w:endnote w:type="continuationSeparator" w:id="0">
    <w:p w:rsidR="008C0176" w:rsidRDefault="008C0176" w:rsidP="00C20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176" w:rsidRDefault="008C0176" w:rsidP="00C20838">
      <w:pPr>
        <w:spacing w:after="0" w:line="240" w:lineRule="auto"/>
      </w:pPr>
      <w:r>
        <w:separator/>
      </w:r>
    </w:p>
  </w:footnote>
  <w:footnote w:type="continuationSeparator" w:id="0">
    <w:p w:rsidR="008C0176" w:rsidRDefault="008C0176" w:rsidP="00C208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 w:cs="Symbol" w:hint="default"/>
      </w:rPr>
    </w:lvl>
  </w:abstractNum>
  <w:abstractNum w:abstractNumId="1">
    <w:nsid w:val="0A5C2759"/>
    <w:multiLevelType w:val="multilevel"/>
    <w:tmpl w:val="9606F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B771D7"/>
    <w:multiLevelType w:val="multilevel"/>
    <w:tmpl w:val="2026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223BF5"/>
    <w:multiLevelType w:val="multilevel"/>
    <w:tmpl w:val="C10453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372022"/>
    <w:multiLevelType w:val="multilevel"/>
    <w:tmpl w:val="C564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9D602B"/>
    <w:multiLevelType w:val="multilevel"/>
    <w:tmpl w:val="35905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585A69"/>
    <w:multiLevelType w:val="multilevel"/>
    <w:tmpl w:val="6EE48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330115"/>
    <w:multiLevelType w:val="multilevel"/>
    <w:tmpl w:val="46F23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8E1BF3"/>
    <w:multiLevelType w:val="multilevel"/>
    <w:tmpl w:val="E59655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3146A7"/>
    <w:multiLevelType w:val="multilevel"/>
    <w:tmpl w:val="672A4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F80DFA"/>
    <w:multiLevelType w:val="multilevel"/>
    <w:tmpl w:val="AEA817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1"/>
  </w:num>
  <w:num w:numId="8">
    <w:abstractNumId w:val="10"/>
  </w:num>
  <w:num w:numId="9">
    <w:abstractNumId w:val="9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EA0"/>
    <w:rsid w:val="0000710F"/>
    <w:rsid w:val="00017EFC"/>
    <w:rsid w:val="00022A61"/>
    <w:rsid w:val="00024292"/>
    <w:rsid w:val="000250F1"/>
    <w:rsid w:val="00027671"/>
    <w:rsid w:val="00042356"/>
    <w:rsid w:val="00043EA0"/>
    <w:rsid w:val="0008553E"/>
    <w:rsid w:val="00087691"/>
    <w:rsid w:val="000A3E00"/>
    <w:rsid w:val="000A586A"/>
    <w:rsid w:val="000D5A92"/>
    <w:rsid w:val="000F06D3"/>
    <w:rsid w:val="000F2481"/>
    <w:rsid w:val="000F7CF1"/>
    <w:rsid w:val="00102C38"/>
    <w:rsid w:val="00133E56"/>
    <w:rsid w:val="0015058E"/>
    <w:rsid w:val="00157DB5"/>
    <w:rsid w:val="0016242C"/>
    <w:rsid w:val="00172747"/>
    <w:rsid w:val="00175C0B"/>
    <w:rsid w:val="001960BA"/>
    <w:rsid w:val="00196F68"/>
    <w:rsid w:val="001A02F3"/>
    <w:rsid w:val="001A15C5"/>
    <w:rsid w:val="001B2C45"/>
    <w:rsid w:val="001B5611"/>
    <w:rsid w:val="001F7DF8"/>
    <w:rsid w:val="00216358"/>
    <w:rsid w:val="00217F8F"/>
    <w:rsid w:val="002350D9"/>
    <w:rsid w:val="00245CA6"/>
    <w:rsid w:val="00257912"/>
    <w:rsid w:val="00272F25"/>
    <w:rsid w:val="00274FF8"/>
    <w:rsid w:val="002A3468"/>
    <w:rsid w:val="002C6B7F"/>
    <w:rsid w:val="002D12C9"/>
    <w:rsid w:val="002D2AF2"/>
    <w:rsid w:val="00302DFA"/>
    <w:rsid w:val="0033164F"/>
    <w:rsid w:val="00341630"/>
    <w:rsid w:val="003427D3"/>
    <w:rsid w:val="003539F8"/>
    <w:rsid w:val="003615AD"/>
    <w:rsid w:val="0036755A"/>
    <w:rsid w:val="00381838"/>
    <w:rsid w:val="003924FD"/>
    <w:rsid w:val="003926A9"/>
    <w:rsid w:val="003A0CCA"/>
    <w:rsid w:val="003A3D0C"/>
    <w:rsid w:val="003B1161"/>
    <w:rsid w:val="003B4006"/>
    <w:rsid w:val="003C0057"/>
    <w:rsid w:val="003C44AF"/>
    <w:rsid w:val="003F5382"/>
    <w:rsid w:val="003F68A9"/>
    <w:rsid w:val="004036AA"/>
    <w:rsid w:val="004117DE"/>
    <w:rsid w:val="00416270"/>
    <w:rsid w:val="00457008"/>
    <w:rsid w:val="0046529E"/>
    <w:rsid w:val="00467E77"/>
    <w:rsid w:val="00493C77"/>
    <w:rsid w:val="004B28BD"/>
    <w:rsid w:val="004C159A"/>
    <w:rsid w:val="004D0830"/>
    <w:rsid w:val="005071A1"/>
    <w:rsid w:val="005345F5"/>
    <w:rsid w:val="00550699"/>
    <w:rsid w:val="0055751A"/>
    <w:rsid w:val="00564362"/>
    <w:rsid w:val="0058574D"/>
    <w:rsid w:val="00585CF9"/>
    <w:rsid w:val="00597117"/>
    <w:rsid w:val="005A1F37"/>
    <w:rsid w:val="005C7558"/>
    <w:rsid w:val="005D3D79"/>
    <w:rsid w:val="005E4CD1"/>
    <w:rsid w:val="00604CA8"/>
    <w:rsid w:val="00615D1C"/>
    <w:rsid w:val="00631EE0"/>
    <w:rsid w:val="006346E0"/>
    <w:rsid w:val="00636817"/>
    <w:rsid w:val="00656FD9"/>
    <w:rsid w:val="006723FF"/>
    <w:rsid w:val="00672C94"/>
    <w:rsid w:val="006828B3"/>
    <w:rsid w:val="006D0F40"/>
    <w:rsid w:val="006E0FB9"/>
    <w:rsid w:val="006E4EEB"/>
    <w:rsid w:val="006E6C3C"/>
    <w:rsid w:val="006F6909"/>
    <w:rsid w:val="006F7884"/>
    <w:rsid w:val="00703271"/>
    <w:rsid w:val="007345B8"/>
    <w:rsid w:val="00753444"/>
    <w:rsid w:val="0076617D"/>
    <w:rsid w:val="007A35A5"/>
    <w:rsid w:val="007B2E79"/>
    <w:rsid w:val="007C0BFF"/>
    <w:rsid w:val="007C3EB9"/>
    <w:rsid w:val="007D031A"/>
    <w:rsid w:val="008010F5"/>
    <w:rsid w:val="00804979"/>
    <w:rsid w:val="00835D72"/>
    <w:rsid w:val="00842FB4"/>
    <w:rsid w:val="008526AF"/>
    <w:rsid w:val="00854FB5"/>
    <w:rsid w:val="0086471C"/>
    <w:rsid w:val="008676B5"/>
    <w:rsid w:val="008C0176"/>
    <w:rsid w:val="008F0F50"/>
    <w:rsid w:val="008F6D63"/>
    <w:rsid w:val="008F6F35"/>
    <w:rsid w:val="009151E5"/>
    <w:rsid w:val="00955BA6"/>
    <w:rsid w:val="0096223C"/>
    <w:rsid w:val="00964919"/>
    <w:rsid w:val="00972495"/>
    <w:rsid w:val="00975991"/>
    <w:rsid w:val="00986BBA"/>
    <w:rsid w:val="0099739F"/>
    <w:rsid w:val="009A1F9A"/>
    <w:rsid w:val="009B1541"/>
    <w:rsid w:val="009B249B"/>
    <w:rsid w:val="009B538A"/>
    <w:rsid w:val="009D608F"/>
    <w:rsid w:val="009D7740"/>
    <w:rsid w:val="009E4107"/>
    <w:rsid w:val="009E4DBF"/>
    <w:rsid w:val="009E4EFA"/>
    <w:rsid w:val="00A00027"/>
    <w:rsid w:val="00A04A6B"/>
    <w:rsid w:val="00A210AF"/>
    <w:rsid w:val="00A2502F"/>
    <w:rsid w:val="00A258C7"/>
    <w:rsid w:val="00A37B34"/>
    <w:rsid w:val="00A4087B"/>
    <w:rsid w:val="00A64E5B"/>
    <w:rsid w:val="00A83D7D"/>
    <w:rsid w:val="00AA3A4E"/>
    <w:rsid w:val="00AC0A7F"/>
    <w:rsid w:val="00AC20B5"/>
    <w:rsid w:val="00AD4287"/>
    <w:rsid w:val="00AE5979"/>
    <w:rsid w:val="00AE754D"/>
    <w:rsid w:val="00B02731"/>
    <w:rsid w:val="00B06553"/>
    <w:rsid w:val="00B23C94"/>
    <w:rsid w:val="00B37312"/>
    <w:rsid w:val="00B56767"/>
    <w:rsid w:val="00B65A54"/>
    <w:rsid w:val="00B70123"/>
    <w:rsid w:val="00B76271"/>
    <w:rsid w:val="00B76628"/>
    <w:rsid w:val="00B77A48"/>
    <w:rsid w:val="00B8428D"/>
    <w:rsid w:val="00B915C5"/>
    <w:rsid w:val="00B9365D"/>
    <w:rsid w:val="00BB61FF"/>
    <w:rsid w:val="00BC5BF1"/>
    <w:rsid w:val="00BD1B3F"/>
    <w:rsid w:val="00BD2AFD"/>
    <w:rsid w:val="00C069B6"/>
    <w:rsid w:val="00C13ABA"/>
    <w:rsid w:val="00C20838"/>
    <w:rsid w:val="00C241BE"/>
    <w:rsid w:val="00C27CA5"/>
    <w:rsid w:val="00C53FA8"/>
    <w:rsid w:val="00C607EA"/>
    <w:rsid w:val="00C81E24"/>
    <w:rsid w:val="00C823AE"/>
    <w:rsid w:val="00C95D9B"/>
    <w:rsid w:val="00CA07EB"/>
    <w:rsid w:val="00CB56CF"/>
    <w:rsid w:val="00CC2986"/>
    <w:rsid w:val="00CD0490"/>
    <w:rsid w:val="00CD4951"/>
    <w:rsid w:val="00CD7C26"/>
    <w:rsid w:val="00CF4D23"/>
    <w:rsid w:val="00D02A11"/>
    <w:rsid w:val="00D142D8"/>
    <w:rsid w:val="00D1509A"/>
    <w:rsid w:val="00D272E3"/>
    <w:rsid w:val="00D41115"/>
    <w:rsid w:val="00D436BC"/>
    <w:rsid w:val="00D457AE"/>
    <w:rsid w:val="00D560BF"/>
    <w:rsid w:val="00D5676E"/>
    <w:rsid w:val="00D56B86"/>
    <w:rsid w:val="00D6107C"/>
    <w:rsid w:val="00D61664"/>
    <w:rsid w:val="00D6796C"/>
    <w:rsid w:val="00D958F6"/>
    <w:rsid w:val="00DC6AA7"/>
    <w:rsid w:val="00DD104F"/>
    <w:rsid w:val="00DD5032"/>
    <w:rsid w:val="00E2115A"/>
    <w:rsid w:val="00E21727"/>
    <w:rsid w:val="00E2723C"/>
    <w:rsid w:val="00E440FA"/>
    <w:rsid w:val="00E465E3"/>
    <w:rsid w:val="00E54D6D"/>
    <w:rsid w:val="00E57A9B"/>
    <w:rsid w:val="00E6092E"/>
    <w:rsid w:val="00E62249"/>
    <w:rsid w:val="00E6421D"/>
    <w:rsid w:val="00E749C8"/>
    <w:rsid w:val="00E74F34"/>
    <w:rsid w:val="00E81E76"/>
    <w:rsid w:val="00E979D9"/>
    <w:rsid w:val="00EA5F06"/>
    <w:rsid w:val="00EB37AF"/>
    <w:rsid w:val="00EB7BF4"/>
    <w:rsid w:val="00EC5C1D"/>
    <w:rsid w:val="00ED179B"/>
    <w:rsid w:val="00ED2A6F"/>
    <w:rsid w:val="00EE08FF"/>
    <w:rsid w:val="00EE187E"/>
    <w:rsid w:val="00EE7F4A"/>
    <w:rsid w:val="00F001D1"/>
    <w:rsid w:val="00F13188"/>
    <w:rsid w:val="00F2433B"/>
    <w:rsid w:val="00F257F9"/>
    <w:rsid w:val="00F320A1"/>
    <w:rsid w:val="00F3438E"/>
    <w:rsid w:val="00F5676C"/>
    <w:rsid w:val="00F62A17"/>
    <w:rsid w:val="00F70567"/>
    <w:rsid w:val="00F84DA2"/>
    <w:rsid w:val="00F85A28"/>
    <w:rsid w:val="00F90E32"/>
    <w:rsid w:val="00F94AA7"/>
    <w:rsid w:val="00FA20EC"/>
    <w:rsid w:val="00FA32F6"/>
    <w:rsid w:val="00FA378F"/>
    <w:rsid w:val="00FA4BCA"/>
    <w:rsid w:val="00FC6144"/>
    <w:rsid w:val="00FD11B7"/>
    <w:rsid w:val="00FE488F"/>
    <w:rsid w:val="00FF2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  <o:rules v:ext="edit">
        <o:r id="V:Rule13" type="connector" idref="#_x0000_s1037"/>
        <o:r id="V:Rule14" type="connector" idref="#_x0000_s1040"/>
        <o:r id="V:Rule15" type="connector" idref="#_x0000_s1047"/>
        <o:r id="V:Rule16" type="connector" idref="#_x0000_s1039"/>
        <o:r id="V:Rule17" type="connector" idref="#_x0000_s1036"/>
        <o:r id="V:Rule18" type="connector" idref="#_x0000_s1046"/>
        <o:r id="V:Rule19" type="connector" idref="#_x0000_s1042"/>
        <o:r id="V:Rule20" type="connector" idref="#_x0000_s1048"/>
        <o:r id="V:Rule21" type="connector" idref="#_x0000_s1052"/>
        <o:r id="V:Rule22" type="connector" idref="#_x0000_s1053"/>
        <o:r id="V:Rule23" type="connector" idref="#_x0000_s1043"/>
        <o:r id="V:Rule24" type="connector" idref="#_x0000_s104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1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1F37"/>
  </w:style>
  <w:style w:type="paragraph" w:styleId="a6">
    <w:name w:val="footer"/>
    <w:basedOn w:val="a"/>
    <w:link w:val="a7"/>
    <w:uiPriority w:val="99"/>
    <w:unhideWhenUsed/>
    <w:rsid w:val="005A1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1F37"/>
  </w:style>
  <w:style w:type="paragraph" w:styleId="a8">
    <w:name w:val="List Paragraph"/>
    <w:basedOn w:val="a"/>
    <w:uiPriority w:val="34"/>
    <w:qFormat/>
    <w:rsid w:val="005A1F3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15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509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4B28B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F5676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8">
    <w:name w:val="c8"/>
    <w:basedOn w:val="a"/>
    <w:rsid w:val="00F56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5676C"/>
  </w:style>
  <w:style w:type="paragraph" w:customStyle="1" w:styleId="c0">
    <w:name w:val="c0"/>
    <w:basedOn w:val="a"/>
    <w:rsid w:val="00F56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5676C"/>
  </w:style>
  <w:style w:type="character" w:customStyle="1" w:styleId="c5">
    <w:name w:val="c5"/>
    <w:basedOn w:val="a0"/>
    <w:rsid w:val="00F5676C"/>
  </w:style>
  <w:style w:type="character" w:customStyle="1" w:styleId="c1">
    <w:name w:val="c1"/>
    <w:basedOn w:val="a0"/>
    <w:rsid w:val="00F5676C"/>
  </w:style>
  <w:style w:type="character" w:customStyle="1" w:styleId="c9">
    <w:name w:val="c9"/>
    <w:basedOn w:val="a0"/>
    <w:rsid w:val="00F5676C"/>
  </w:style>
  <w:style w:type="paragraph" w:styleId="ab">
    <w:name w:val="No Spacing"/>
    <w:uiPriority w:val="1"/>
    <w:qFormat/>
    <w:rsid w:val="009E4DB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41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16270"/>
    <w:rPr>
      <w:b/>
      <w:bCs/>
    </w:rPr>
  </w:style>
  <w:style w:type="character" w:customStyle="1" w:styleId="c22">
    <w:name w:val="c22"/>
    <w:basedOn w:val="a0"/>
    <w:rsid w:val="00A210AF"/>
  </w:style>
  <w:style w:type="character" w:customStyle="1" w:styleId="c16">
    <w:name w:val="c16"/>
    <w:basedOn w:val="a0"/>
    <w:rsid w:val="00A210AF"/>
  </w:style>
  <w:style w:type="character" w:customStyle="1" w:styleId="apple-converted-space">
    <w:name w:val="apple-converted-space"/>
    <w:basedOn w:val="a0"/>
    <w:rsid w:val="00FE488F"/>
  </w:style>
  <w:style w:type="character" w:customStyle="1" w:styleId="Bodytext">
    <w:name w:val="Body text_"/>
    <w:basedOn w:val="a0"/>
    <w:link w:val="10"/>
    <w:rsid w:val="008C017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8C017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character" w:customStyle="1" w:styleId="Bodytext2">
    <w:name w:val="Body text (2)_"/>
    <w:basedOn w:val="a0"/>
    <w:link w:val="Bodytext20"/>
    <w:rsid w:val="008C017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8C017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Bodytext3">
    <w:name w:val="Body text (3)_"/>
    <w:basedOn w:val="a0"/>
    <w:rsid w:val="008C017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8C017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8C0176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8C017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TimesNewRoman105pt">
    <w:name w:val="Body text (4) + Times New Roman;10;5 pt"/>
    <w:basedOn w:val="Bodytext4"/>
    <w:rsid w:val="008C017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8C017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8C017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10BoldItalic">
    <w:name w:val="Body text (10) + Bold;Italic"/>
    <w:basedOn w:val="Bodytext10"/>
    <w:rsid w:val="008C017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Bodytext1075pt">
    <w:name w:val="Body text (10) + 7;5 pt"/>
    <w:basedOn w:val="Bodytext10"/>
    <w:rsid w:val="008C0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8C017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8C017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8C0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8C0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8C017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8C017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0Georgia85pt">
    <w:name w:val="Body text (10) + Georgia;8;5 pt"/>
    <w:basedOn w:val="Bodytext10"/>
    <w:rsid w:val="008C017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8C0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0">
    <w:name w:val="Основной текст2"/>
    <w:basedOn w:val="a"/>
    <w:rsid w:val="008C017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8C01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8C017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8C017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16">
    <w:name w:val="Body text (16)_"/>
    <w:basedOn w:val="a0"/>
    <w:link w:val="Bodytext160"/>
    <w:rsid w:val="008C017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60">
    <w:name w:val="Body text (16)"/>
    <w:basedOn w:val="a"/>
    <w:link w:val="Bodytext16"/>
    <w:rsid w:val="008C017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8C0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8C0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8C017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8C017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8C0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8C0176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8C0176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8C0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8C017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paragraph" w:customStyle="1" w:styleId="DecimalAligned">
    <w:name w:val="Decimal Aligned"/>
    <w:basedOn w:val="a"/>
    <w:uiPriority w:val="40"/>
    <w:qFormat/>
    <w:rsid w:val="008C0176"/>
    <w:pPr>
      <w:tabs>
        <w:tab w:val="decimal" w:pos="360"/>
      </w:tabs>
      <w:spacing w:after="200" w:line="276" w:lineRule="auto"/>
    </w:pPr>
    <w:rPr>
      <w:lang w:eastAsia="ru-RU"/>
    </w:rPr>
  </w:style>
  <w:style w:type="paragraph" w:styleId="ae">
    <w:name w:val="footnote text"/>
    <w:basedOn w:val="a"/>
    <w:link w:val="af"/>
    <w:uiPriority w:val="99"/>
    <w:unhideWhenUsed/>
    <w:rsid w:val="008C0176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8C0176"/>
    <w:rPr>
      <w:rFonts w:eastAsiaTheme="minorEastAsia"/>
      <w:sz w:val="20"/>
      <w:szCs w:val="20"/>
      <w:lang w:eastAsia="ru-RU"/>
    </w:rPr>
  </w:style>
  <w:style w:type="character" w:styleId="af0">
    <w:name w:val="Subtle Emphasis"/>
    <w:basedOn w:val="a0"/>
    <w:uiPriority w:val="19"/>
    <w:qFormat/>
    <w:rsid w:val="008C0176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1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1F37"/>
  </w:style>
  <w:style w:type="paragraph" w:styleId="a6">
    <w:name w:val="footer"/>
    <w:basedOn w:val="a"/>
    <w:link w:val="a7"/>
    <w:uiPriority w:val="99"/>
    <w:unhideWhenUsed/>
    <w:rsid w:val="005A1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1F37"/>
  </w:style>
  <w:style w:type="paragraph" w:styleId="a8">
    <w:name w:val="List Paragraph"/>
    <w:basedOn w:val="a"/>
    <w:uiPriority w:val="34"/>
    <w:qFormat/>
    <w:rsid w:val="005A1F3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15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509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4B28B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F5676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8">
    <w:name w:val="c8"/>
    <w:basedOn w:val="a"/>
    <w:rsid w:val="00F56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5676C"/>
  </w:style>
  <w:style w:type="paragraph" w:customStyle="1" w:styleId="c0">
    <w:name w:val="c0"/>
    <w:basedOn w:val="a"/>
    <w:rsid w:val="00F56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5676C"/>
  </w:style>
  <w:style w:type="character" w:customStyle="1" w:styleId="c5">
    <w:name w:val="c5"/>
    <w:basedOn w:val="a0"/>
    <w:rsid w:val="00F5676C"/>
  </w:style>
  <w:style w:type="character" w:customStyle="1" w:styleId="c1">
    <w:name w:val="c1"/>
    <w:basedOn w:val="a0"/>
    <w:rsid w:val="00F5676C"/>
  </w:style>
  <w:style w:type="character" w:customStyle="1" w:styleId="c9">
    <w:name w:val="c9"/>
    <w:basedOn w:val="a0"/>
    <w:rsid w:val="00F5676C"/>
  </w:style>
  <w:style w:type="paragraph" w:styleId="ab">
    <w:name w:val="No Spacing"/>
    <w:uiPriority w:val="1"/>
    <w:qFormat/>
    <w:rsid w:val="009E4DB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41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16270"/>
    <w:rPr>
      <w:b/>
      <w:bCs/>
    </w:rPr>
  </w:style>
  <w:style w:type="character" w:customStyle="1" w:styleId="c22">
    <w:name w:val="c22"/>
    <w:basedOn w:val="a0"/>
    <w:rsid w:val="00A210AF"/>
  </w:style>
  <w:style w:type="character" w:customStyle="1" w:styleId="c16">
    <w:name w:val="c16"/>
    <w:basedOn w:val="a0"/>
    <w:rsid w:val="00A210AF"/>
  </w:style>
  <w:style w:type="character" w:customStyle="1" w:styleId="apple-converted-space">
    <w:name w:val="apple-converted-space"/>
    <w:basedOn w:val="a0"/>
    <w:rsid w:val="00FE488F"/>
  </w:style>
  <w:style w:type="character" w:customStyle="1" w:styleId="Bodytext">
    <w:name w:val="Body text_"/>
    <w:basedOn w:val="a0"/>
    <w:link w:val="10"/>
    <w:rsid w:val="008C017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8C017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character" w:customStyle="1" w:styleId="Bodytext2">
    <w:name w:val="Body text (2)_"/>
    <w:basedOn w:val="a0"/>
    <w:link w:val="Bodytext20"/>
    <w:rsid w:val="008C017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8C017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Bodytext3">
    <w:name w:val="Body text (3)_"/>
    <w:basedOn w:val="a0"/>
    <w:rsid w:val="008C017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8C017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8C0176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8C017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TimesNewRoman105pt">
    <w:name w:val="Body text (4) + Times New Roman;10;5 pt"/>
    <w:basedOn w:val="Bodytext4"/>
    <w:rsid w:val="008C017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8C017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8C017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10BoldItalic">
    <w:name w:val="Body text (10) + Bold;Italic"/>
    <w:basedOn w:val="Bodytext10"/>
    <w:rsid w:val="008C017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Bodytext1075pt">
    <w:name w:val="Body text (10) + 7;5 pt"/>
    <w:basedOn w:val="Bodytext10"/>
    <w:rsid w:val="008C0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8C017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8C017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8C0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8C0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8C017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8C017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0Georgia85pt">
    <w:name w:val="Body text (10) + Georgia;8;5 pt"/>
    <w:basedOn w:val="Bodytext10"/>
    <w:rsid w:val="008C017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8C0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0">
    <w:name w:val="Основной текст2"/>
    <w:basedOn w:val="a"/>
    <w:rsid w:val="008C017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8C01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8C017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8C017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16">
    <w:name w:val="Body text (16)_"/>
    <w:basedOn w:val="a0"/>
    <w:link w:val="Bodytext160"/>
    <w:rsid w:val="008C017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60">
    <w:name w:val="Body text (16)"/>
    <w:basedOn w:val="a"/>
    <w:link w:val="Bodytext16"/>
    <w:rsid w:val="008C017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8C0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8C0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8C017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8C017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8C0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8C0176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8C0176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8C0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8C017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paragraph" w:customStyle="1" w:styleId="DecimalAligned">
    <w:name w:val="Decimal Aligned"/>
    <w:basedOn w:val="a"/>
    <w:uiPriority w:val="40"/>
    <w:qFormat/>
    <w:rsid w:val="008C0176"/>
    <w:pPr>
      <w:tabs>
        <w:tab w:val="decimal" w:pos="360"/>
      </w:tabs>
      <w:spacing w:after="200" w:line="276" w:lineRule="auto"/>
    </w:pPr>
    <w:rPr>
      <w:lang w:eastAsia="ru-RU"/>
    </w:rPr>
  </w:style>
  <w:style w:type="paragraph" w:styleId="ae">
    <w:name w:val="footnote text"/>
    <w:basedOn w:val="a"/>
    <w:link w:val="af"/>
    <w:uiPriority w:val="99"/>
    <w:unhideWhenUsed/>
    <w:rsid w:val="008C0176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8C0176"/>
    <w:rPr>
      <w:rFonts w:eastAsiaTheme="minorEastAsia"/>
      <w:sz w:val="20"/>
      <w:szCs w:val="20"/>
      <w:lang w:eastAsia="ru-RU"/>
    </w:rPr>
  </w:style>
  <w:style w:type="character" w:styleId="af0">
    <w:name w:val="Subtle Emphasis"/>
    <w:basedOn w:val="a0"/>
    <w:uiPriority w:val="19"/>
    <w:qFormat/>
    <w:rsid w:val="008C0176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50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65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9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5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41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9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C0FC4-88A2-4525-97AC-1F803FFCE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Det_Sad</dc:creator>
  <cp:lastModifiedBy>Виталий Гриф</cp:lastModifiedBy>
  <cp:revision>2</cp:revision>
  <cp:lastPrinted>2022-01-24T05:34:00Z</cp:lastPrinted>
  <dcterms:created xsi:type="dcterms:W3CDTF">2022-07-04T08:30:00Z</dcterms:created>
  <dcterms:modified xsi:type="dcterms:W3CDTF">2022-07-04T08:30:00Z</dcterms:modified>
</cp:coreProperties>
</file>