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4F" w:rsidRPr="00BA496B" w:rsidRDefault="0092304F" w:rsidP="0092304F">
      <w:pPr>
        <w:jc w:val="center"/>
        <w:rPr>
          <w:rFonts w:ascii="Times New Roman" w:hAnsi="Times New Roman" w:cs="Times New Roman"/>
          <w:b/>
          <w:color w:val="7030A0"/>
        </w:rPr>
      </w:pPr>
      <w:bookmarkStart w:id="0" w:name="_GoBack"/>
      <w:bookmarkEnd w:id="0"/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92304F" w:rsidRPr="00BA496B" w:rsidRDefault="0092304F" w:rsidP="0092304F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92304F" w:rsidRPr="00BA496B" w:rsidRDefault="0092304F" w:rsidP="0092304F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92304F" w:rsidRPr="00BA496B" w:rsidRDefault="0092304F" w:rsidP="0092304F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92304F" w:rsidRPr="00BA496B" w:rsidRDefault="0092304F" w:rsidP="0092304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ds</w:t>
      </w:r>
      <w:proofErr w:type="spellEnd"/>
      <w:r w:rsidRPr="00BA496B">
        <w:rPr>
          <w:rFonts w:ascii="Times New Roman" w:hAnsi="Times New Roman" w:cs="Times New Roman"/>
          <w:b/>
          <w:color w:val="7030A0"/>
        </w:rPr>
        <w:t>_64@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govrb</w:t>
      </w:r>
      <w:proofErr w:type="spellEnd"/>
      <w:r w:rsidRPr="00BA496B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92304F" w:rsidRDefault="0092304F" w:rsidP="00910E6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0E6E" w:rsidRDefault="00910E6E" w:rsidP="0092304F">
      <w:pPr>
        <w:shd w:val="clear" w:color="auto" w:fill="FFFFFF"/>
        <w:spacing w:before="150" w:after="450" w:line="288" w:lineRule="atLeast"/>
        <w:ind w:right="-2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92304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Проект «Насекомые» в старшей группе</w:t>
      </w:r>
    </w:p>
    <w:p w:rsidR="0092304F" w:rsidRPr="0092304F" w:rsidRDefault="0092304F" w:rsidP="0092304F">
      <w:pPr>
        <w:shd w:val="clear" w:color="auto" w:fill="FFFFFF"/>
        <w:spacing w:before="150" w:after="450" w:line="288" w:lineRule="atLeast"/>
        <w:ind w:right="-2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Воспитатель: </w:t>
      </w:r>
      <w:proofErr w:type="spellStart"/>
      <w:r w:rsidRPr="009230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Цыбикжапова</w:t>
      </w:r>
      <w:proofErr w:type="spellEnd"/>
      <w:r w:rsidRPr="009230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Е.Б.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 «Насекомые» в старшей группе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«Мир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создать условия для расширения представлений детей о мире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 детей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5-6 лет.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количеству участников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групповой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старшей группы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 воспитанников, воспитатели.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навыков правильного поведения детей в природе.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Игровая мотивация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помочь детям понять своеобразие каждого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насекомого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уникальность.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Большинство современных детей редко общаются с природой. Поэтому наш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 направлен на то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наши дети научились любить и беречь окружающий мир. И мы начали эту работу с самых маленьких обитателей нашей природы –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привлекательны и удивительны, они малозаметны из-за своих крошечных размеров и разнообразны, наши знания о них, к сожалению, очень и очень скудны, но их влияние на нашу жизнь огромно. Остановитесь, оглянитесь вокруг. Любое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насекомое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независимо от его размера и роли в природе, при внимательном изучении оказывается бесконечно интересным и занимательным.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ориентирован на изучение вопросов, связанных с разнообразием видов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образом жизни и их важнейшей роли в многозвенной экологической цепи. Знание жизни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привычек и повадок очень полезно. Эти маленькие, беззащитные существа всегда вызывают интерес у детей. Данный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поможет дошкольникам окунуться в интригующий и таинственный, красочный и завораживающий мир летающих и ползающих букашек, козявок, жучков - мир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произойдет в природе, если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исчезнут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сколько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велика их роль в природе?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Гипотеза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ребёнка научить понимать всю важность роли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экологической цепи, то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несомненно будет ценить и беречь всё, что его окружает.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познавательного интереса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дошкольников в изучении особенностей мира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формирование гуманного отношения к окружающей среде и стремление проявлять заботу о сохранении природы.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Общеобразовательные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Расширение и систематизация знаний детей 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местах их обитания, характерных особенностях;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познавательного интереса к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Воспитывать у детей бережное и чуткое отношение к природе.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речь детей, активизировать словарный запас.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 делать выводы, устанавливая причинно-следственные связи между объектами живой природы;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коммуникативные навыки;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эмоциональную отзывчивость;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формы работы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наблюдения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иллюстраций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настольные игры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подвижные игры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пальчиковые гимнастики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заучивание стихотворений, пословиц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Консультации для родителей на темы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«Первая помощь при укусах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игры, пособия, методические материалы для проведения НОД.</w:t>
      </w:r>
    </w:p>
    <w:p w:rsid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Презентация собранных материалов 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над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проектом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 этап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налитический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Поставить цель, исходя из интересов и потребностей.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Вовлечь дошкольников в решении проблемы.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Определить задачи и предполагаемый результат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Наметить план движения к цели для поддержания интереса детей и их родителей.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Обсудить план с родителями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проведении и содержании возможных совместных мероприятий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Обратиться за консультациями к узкими специалистам детского сада.</w:t>
      </w:r>
      <w:proofErr w:type="gramEnd"/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Собрать материал, информацию.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Дать домашние задания родителям и детям.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 этап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озидательный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Проведение намеченных мероприятий.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Самостоятельные творческие работы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поиск и отбор материала участниками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Сбор и обобщение материала, подготовка к презентации.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III этап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бобщающий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Проведение намеченных мероприятий.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Самостоятельные творческие работы.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Сбор и обобщение материала, показ презентации -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фотоотчёт</w:t>
      </w:r>
      <w:proofErr w:type="spell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проделанной работе.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Мероприятия по реализации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насекомое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многоугольников;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«Четвёртый лишний»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уже знаете, что у нас не только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 птицы летают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есть и летающие животные. Чтобы убедиться, не путаете ли вы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 с другими животными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поиграем в игру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«Четвертый лишний»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Заяц, еж, лиса, шмель;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Трясогузка, паук, скворец, сорока;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Бабочка, стрекоза, енот, пчела;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Кузнечик, божья коровка, воробей, майский жук;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Пчела, стрекоза, енот, пчела;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Кузнечик, божья коровка, воробей, комар;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Таракан, муха, пчела, майский жук;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8) Стрекоза, кузнечик, пчела, божья коровка;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9) Лягушка, комар, жук, бабочка;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10) Стрекоза, мотылек, шмель, воробей.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(употребление всех форм косвенных падежей имен существительных в единственном числе)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апример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Муравей сидел около…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Божья коровка полезла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Жук спрятался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Муха села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Гусеница сидела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Муха ползла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Хорошо-плохо</w:t>
      </w:r>
      <w:proofErr w:type="gramEnd"/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«Что произойдет с лугом, лесом, с нашей природой, если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исчезнут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приходят к выводу о том, что, если исчезнут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исчезнут и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растения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огибнут</w:t>
      </w:r>
      <w:proofErr w:type="spell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животные и птицы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одни не могут существовать без других.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— это часть природы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природу надо беречь, любить, охранять.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 – много»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муха - много мух.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комар - много комаров.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Бабочка, стрекоза, кузнечик, паук, шмель, пчела и др.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Майский жук большой, а божья коровка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аленькая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майского жука крылья короткие, а у стрекозы… длинные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жука усы толстые, а у бабочки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онкие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шмеля спина широкая, а у водомерки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зкая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Комар — комарик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 – жучок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Пчела – пчелка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Усы – усики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Лапы – лапки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Голова – головка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Муравей —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муравьишка</w:t>
      </w:r>
      <w:proofErr w:type="spellEnd"/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Муравейник –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муравейничек</w:t>
      </w:r>
      <w:proofErr w:type="spellEnd"/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 – мушка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Стрекоза –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стрекозка</w:t>
      </w:r>
      <w:proofErr w:type="spell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Составление описательных загадок про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признак»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бабочка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какая? –,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муравей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какой? –,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пчела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какая? – …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10 Двигательная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Физкультминутка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«Бабочка»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говорят и выполняют движения)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Подвижная игра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«Поймай комара»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 и бабочки»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Пальчиковая гимнастика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«Гусеница»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«Паучок»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«Червячки»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«Жук»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Познавательно-исследовательская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видовым разнообразием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(строение, место обитания, жизнедеятельности и т. д.)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;</w:t>
      </w:r>
      <w:proofErr w:type="gramEnd"/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Наблюдение за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участке детского сада и на природе с родителями;</w:t>
      </w:r>
    </w:p>
    <w:p w:rsidR="00910E6E" w:rsidRPr="0092304F" w:rsidRDefault="00910E6E" w:rsidP="0092304F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Подбор иллюстраций, картинок 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 из старых журналов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книг, из интернета.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Конструирование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помощи счётных палочек.</w:t>
      </w:r>
    </w:p>
    <w:p w:rsidR="00910E6E" w:rsidRPr="0092304F" w:rsidRDefault="00910E6E" w:rsidP="0092304F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Коммуникативная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Беседы-обсуждения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чём польза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Беседы с детьми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«Кто такие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они отличаются от других существ?»,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чего зависит окраска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насекомого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«Польза муравьев, стрекоз, тараканов»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«Интересные факты из жизни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«Почему божья коровка красная,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«Паук и дождевые черви – это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насекомые или нет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рассказов про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Интервью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(формирование навыков диалогической речи)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тему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Насекомые луга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Примерные вопросы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вы думаете, что такое луг?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Чем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отличаются от птиц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Чем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жук, стрекоза и бабочка?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Как вы считаете,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насекомые полезны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Если бы ты был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насекомым то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каким?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и заучивание стихов 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загадок, считалок, пословиц, </w:t>
      </w:r>
      <w:proofErr w:type="spell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чистоговорок</w:t>
      </w:r>
      <w:proofErr w:type="spell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-Чтение и обсуждение произведений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Н. Романовой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узнал дождевой червяк»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К. Чуковского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«Муха-Цокотуха»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В. Сухомлинского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«Пусть будет соловей и жук»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И. А. Крылова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«Стрекоза и муравей»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В. Драгунского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«Он живой и светится»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и. т. д.</w:t>
      </w:r>
      <w:proofErr w:type="gramEnd"/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и заучивание стихов и четверостиший.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Продуктивная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к книгам;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Раскраски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«Мир </w:t>
      </w:r>
      <w:r w:rsidRPr="009230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 красками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«Бабочка»</w:t>
      </w: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910E6E" w:rsidRPr="0092304F" w:rsidRDefault="0092304F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«Божья коровка»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(познакомить детей с новым видом аппликации – мозаика, развивать воображение, мелкую моторику рук, воспитывать аккуратность)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Трудовая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 о трудолюбии, обсуждение о трудолюбивых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Музыкальная деятельность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Музыкальная</w:t>
      </w:r>
      <w:proofErr w:type="gramEnd"/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Прослушивание аудиозаписи Н. Римского-Корсакова </w:t>
      </w:r>
      <w:r w:rsidRPr="009230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«Полёт шмеля»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2304F" w:rsidRDefault="0092304F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-Работа с родителями: </w:t>
      </w:r>
    </w:p>
    <w:p w:rsidR="0092304F" w:rsidRPr="0092304F" w:rsidRDefault="0092304F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Изготовление масок на развлечение. </w:t>
      </w:r>
    </w:p>
    <w:p w:rsidR="00910E6E" w:rsidRPr="0092304F" w:rsidRDefault="0092304F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-Спортивное развлечение «В гости к Мухе-Цокотухе» на свежем воздухе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Результаты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проектной деятельности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Сформировался устойчивый интерес детей к природе.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Повысился уровень экологической грамотности воспитанников, сложилась система знаний детей о </w:t>
      </w:r>
      <w:r w:rsidRPr="009230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насекомых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E6E" w:rsidRPr="0092304F" w:rsidRDefault="00910E6E" w:rsidP="0092304F">
      <w:pPr>
        <w:spacing w:before="225" w:after="225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 детей воспиталось чувство сопереживания и желание помочь маленьким обитателям.</w:t>
      </w:r>
    </w:p>
    <w:p w:rsidR="00910E6E" w:rsidRPr="0092304F" w:rsidRDefault="00910E6E" w:rsidP="0092304F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923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Воспитание у ребёнка дошкольного возраста любви и бережного отношения к окружающей природе, способствует формированию отзывчивой и гуманной личности.</w:t>
      </w:r>
    </w:p>
    <w:p w:rsidR="00564D49" w:rsidRDefault="00564D49" w:rsidP="0092304F">
      <w:pPr>
        <w:ind w:right="-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276BB" w:rsidRPr="00C276BB" w:rsidRDefault="00C276BB" w:rsidP="00C276BB">
      <w:pPr>
        <w:ind w:right="-2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6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Приложение </w:t>
      </w:r>
    </w:p>
    <w:p w:rsidR="00C276BB" w:rsidRDefault="00C276BB" w:rsidP="00C276B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НОД по лепке</w:t>
      </w:r>
    </w:p>
    <w:p w:rsidR="00C276BB" w:rsidRPr="00E755FA" w:rsidRDefault="00C276BB" w:rsidP="00C276B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6BB" w:rsidRPr="00E755FA" w:rsidRDefault="00C276BB" w:rsidP="00C276B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55FA">
        <w:rPr>
          <w:rFonts w:ascii="Times New Roman" w:hAnsi="Times New Roman" w:cs="Times New Roman"/>
          <w:b/>
          <w:color w:val="FF0000"/>
          <w:sz w:val="24"/>
          <w:szCs w:val="24"/>
        </w:rPr>
        <w:t>Тема: «Божья коровка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 w:rsidRPr="00E755FA">
        <w:rPr>
          <w:rFonts w:ascii="Times New Roman" w:hAnsi="Times New Roman" w:cs="Times New Roman"/>
          <w:sz w:val="24"/>
          <w:szCs w:val="24"/>
        </w:rPr>
        <w:t xml:space="preserve"> продолжить развивать навык лепки из пластилина.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sz w:val="24"/>
          <w:szCs w:val="24"/>
        </w:rPr>
        <w:t>1.</w:t>
      </w:r>
      <w:r w:rsidRPr="00E755FA">
        <w:rPr>
          <w:rFonts w:ascii="Times New Roman" w:hAnsi="Times New Roman" w:cs="Times New Roman"/>
          <w:sz w:val="24"/>
          <w:szCs w:val="24"/>
        </w:rPr>
        <w:tab/>
      </w:r>
      <w:r w:rsidRPr="00E755FA">
        <w:rPr>
          <w:rFonts w:ascii="Times New Roman" w:hAnsi="Times New Roman" w:cs="Times New Roman"/>
          <w:i/>
          <w:iCs/>
          <w:sz w:val="24"/>
          <w:szCs w:val="24"/>
        </w:rPr>
        <w:t>Образовательная:</w:t>
      </w:r>
      <w:r w:rsidRPr="00E755FA">
        <w:rPr>
          <w:rFonts w:ascii="Times New Roman" w:hAnsi="Times New Roman" w:cs="Times New Roman"/>
          <w:sz w:val="24"/>
          <w:szCs w:val="24"/>
        </w:rPr>
        <w:t xml:space="preserve"> учить детей передавать в лепке характерные особенности жука (тело, голова и крылья овальной формы, коротенькие тонкие лапки; круглые маленькие пятнышки на крыльях); закрепить приёмы скатывания и раскатывания, сплющивания, присоединения частей.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sz w:val="24"/>
          <w:szCs w:val="24"/>
        </w:rPr>
        <w:t>2.</w:t>
      </w:r>
      <w:r w:rsidRPr="00E755FA">
        <w:rPr>
          <w:rFonts w:ascii="Times New Roman" w:hAnsi="Times New Roman" w:cs="Times New Roman"/>
          <w:sz w:val="24"/>
          <w:szCs w:val="24"/>
        </w:rPr>
        <w:tab/>
      </w:r>
      <w:r w:rsidRPr="00E755FA">
        <w:rPr>
          <w:rFonts w:ascii="Times New Roman" w:hAnsi="Times New Roman" w:cs="Times New Roman"/>
          <w:i/>
          <w:iCs/>
          <w:sz w:val="24"/>
          <w:szCs w:val="24"/>
        </w:rPr>
        <w:t>Развивающая:</w:t>
      </w:r>
      <w:r w:rsidRPr="00E755FA">
        <w:rPr>
          <w:rFonts w:ascii="Times New Roman" w:hAnsi="Times New Roman" w:cs="Times New Roman"/>
          <w:sz w:val="24"/>
          <w:szCs w:val="24"/>
        </w:rPr>
        <w:t xml:space="preserve"> развивать внимание, образное и логическое мышление, наблюдательность, развивать мелкую моторику рук.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sz w:val="24"/>
          <w:szCs w:val="24"/>
        </w:rPr>
        <w:t>3.</w:t>
      </w:r>
      <w:r w:rsidRPr="00E755F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55FA">
        <w:rPr>
          <w:rFonts w:ascii="Times New Roman" w:hAnsi="Times New Roman" w:cs="Times New Roman"/>
          <w:i/>
          <w:iCs/>
          <w:sz w:val="24"/>
          <w:szCs w:val="24"/>
        </w:rPr>
        <w:t>Воспитательная</w:t>
      </w:r>
      <w:proofErr w:type="gramEnd"/>
      <w:r w:rsidRPr="00E755F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755FA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животному миру и природе.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 xml:space="preserve">Тип занятия: </w:t>
      </w:r>
      <w:r w:rsidRPr="00E755FA">
        <w:rPr>
          <w:rFonts w:ascii="Times New Roman" w:hAnsi="Times New Roman" w:cs="Times New Roman"/>
          <w:sz w:val="24"/>
          <w:szCs w:val="24"/>
        </w:rPr>
        <w:t>практическая деятельность.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 xml:space="preserve">Форма занятия: </w:t>
      </w:r>
      <w:r w:rsidRPr="00E755FA">
        <w:rPr>
          <w:rFonts w:ascii="Times New Roman" w:hAnsi="Times New Roman" w:cs="Times New Roman"/>
          <w:sz w:val="24"/>
          <w:szCs w:val="24"/>
        </w:rPr>
        <w:t>беседа.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E755FA">
        <w:rPr>
          <w:rFonts w:ascii="Times New Roman" w:hAnsi="Times New Roman" w:cs="Times New Roman"/>
          <w:sz w:val="24"/>
          <w:szCs w:val="24"/>
        </w:rPr>
        <w:t xml:space="preserve"> 20 мин.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E755FA">
        <w:rPr>
          <w:rFonts w:ascii="Times New Roman" w:hAnsi="Times New Roman" w:cs="Times New Roman"/>
          <w:sz w:val="24"/>
          <w:szCs w:val="24"/>
        </w:rPr>
        <w:t xml:space="preserve"> воспитатель, дети.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Возраст обучающихся:</w:t>
      </w:r>
      <w:r w:rsidRPr="00E755FA">
        <w:rPr>
          <w:rFonts w:ascii="Times New Roman" w:hAnsi="Times New Roman" w:cs="Times New Roman"/>
          <w:sz w:val="24"/>
          <w:szCs w:val="24"/>
        </w:rPr>
        <w:t xml:space="preserve"> старшая группа 5 – 6 лет.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и </w:t>
      </w:r>
      <w:proofErr w:type="spellStart"/>
      <w:r w:rsidRPr="00E755FA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  <w:proofErr w:type="gramStart"/>
      <w:r w:rsidRPr="00E755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55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55FA">
        <w:rPr>
          <w:rFonts w:ascii="Times New Roman" w:hAnsi="Times New Roman" w:cs="Times New Roman"/>
          <w:sz w:val="24"/>
          <w:szCs w:val="24"/>
        </w:rPr>
        <w:t>ластилин</w:t>
      </w:r>
      <w:proofErr w:type="spellEnd"/>
      <w:r w:rsidRPr="00E755FA">
        <w:rPr>
          <w:rFonts w:ascii="Times New Roman" w:hAnsi="Times New Roman" w:cs="Times New Roman"/>
          <w:sz w:val="24"/>
          <w:szCs w:val="24"/>
        </w:rPr>
        <w:t>, дощечки, салфетки, стеки, картинки тли, божья коровка.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</w:t>
      </w:r>
      <w:proofErr w:type="spellStart"/>
      <w:r w:rsidRPr="00E755FA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proofErr w:type="gramStart"/>
      <w:r w:rsidRPr="00E755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55F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755FA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E755FA">
        <w:rPr>
          <w:rFonts w:ascii="Times New Roman" w:hAnsi="Times New Roman" w:cs="Times New Roman"/>
          <w:sz w:val="24"/>
          <w:szCs w:val="24"/>
        </w:rPr>
        <w:t xml:space="preserve"> о насекомых, рассматривание божьей коровки на прогулке.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 xml:space="preserve">Методы и приемы работы с детьми: </w:t>
      </w:r>
      <w:r w:rsidRPr="00E755FA">
        <w:rPr>
          <w:rFonts w:ascii="Times New Roman" w:hAnsi="Times New Roman" w:cs="Times New Roman"/>
          <w:sz w:val="24"/>
          <w:szCs w:val="24"/>
        </w:rPr>
        <w:t xml:space="preserve">беседа, показ, наглядность, </w:t>
      </w:r>
      <w:proofErr w:type="spellStart"/>
      <w:r w:rsidRPr="00E755FA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E755FA">
        <w:rPr>
          <w:rFonts w:ascii="Times New Roman" w:hAnsi="Times New Roman" w:cs="Times New Roman"/>
          <w:sz w:val="24"/>
          <w:szCs w:val="24"/>
        </w:rPr>
        <w:t>, поощрение.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Содержание занятия:</w:t>
      </w:r>
    </w:p>
    <w:tbl>
      <w:tblPr>
        <w:tblStyle w:val="a7"/>
        <w:tblW w:w="0" w:type="auto"/>
        <w:tblLook w:val="04A0"/>
      </w:tblPr>
      <w:tblGrid>
        <w:gridCol w:w="2096"/>
        <w:gridCol w:w="6379"/>
        <w:gridCol w:w="986"/>
      </w:tblGrid>
      <w:tr w:rsidR="00C276BB" w:rsidRPr="00E755FA" w:rsidTr="00193DCF">
        <w:tc>
          <w:tcPr>
            <w:tcW w:w="1980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379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986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C276BB" w:rsidRPr="00E755FA" w:rsidTr="00193DCF">
        <w:tc>
          <w:tcPr>
            <w:tcW w:w="1980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379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Ребята, какое сейчас время года? (Лето)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А вы любите лето?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(звучит запись «Полет шмеля»)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Ребята, вы слышите кто – то жужжит? (Ответы детей)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посмотрим. Кто это мог быть. (Воспитатель с детьми обходят группу и находят божью коровку на столе </w:t>
            </w:r>
            <w:r w:rsidRPr="00E7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комнатным цветком)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Кто это ребята? (Божья коровка)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(Воспитатель берёт в руки игрушку и читает от её имени стихотворение)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Божья коровка,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Черная головка,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Улети на небо,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Принеси нам хлеба,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Черного и белого,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Только не горелого.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Сидит на листочке.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У неё на спинке</w:t>
            </w:r>
          </w:p>
          <w:p w:rsidR="00C276BB" w:rsidRPr="00E755FA" w:rsidRDefault="00C276BB" w:rsidP="0019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Чёрненькие точки.</w:t>
            </w:r>
          </w:p>
        </w:tc>
        <w:tc>
          <w:tcPr>
            <w:tcW w:w="986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</w:tr>
      <w:tr w:rsidR="00C276BB" w:rsidRPr="00E755FA" w:rsidTr="00193DCF">
        <w:tc>
          <w:tcPr>
            <w:tcW w:w="1980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6379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Сегодня мы с вами будем лепить вот такую божью коровку.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Давайте её рассмотрим: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Её 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спинка</w:t>
            </w:r>
            <w:proofErr w:type="gram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цвета? (Красная)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А какого цвета пятнышки? (Чёрного)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Головка у неё какого цвета? (Чёрная)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Что ещё есть у божьей коровки. (Усики, ещё у неё есть ножки и животик)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Вы будете лепить божью коровку.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(На мольберте для детей прикреплена заготовка с изображением божьей коровки)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– Посмотрите, у нас на картине тоже нарисована божья коровка.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– Только чего- то у неё не хватает.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– Вы догадались? Правильно, чёрных пятнышек на спине. Давайте сделаем пятнышки!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А как мы будем делать пятнышки: отщипывая маленькие </w:t>
            </w:r>
            <w:proofErr w:type="spell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кусочкипластилина</w:t>
            </w:r>
            <w:proofErr w:type="spell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большим и указательным пальцами правой руки, скатать 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них шарики. Затем прикрепим шарики к спинке божьей </w:t>
            </w:r>
            <w:proofErr w:type="spell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коровки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спользуя</w:t>
            </w:r>
            <w:proofErr w:type="spell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метод надавливания. Помогите детям начать выполнять задание, проследить за выполнением.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Начиная работу, не забудьте, что лепить надо на дощечке, не забудьте от большого куска отщипывать маленькие.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(Предложить детям самостоятельно изготовить по 2-4 шарика и прикрепить их к спинки божьей коровки.</w:t>
            </w:r>
            <w:proofErr w:type="gram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Если малыши затрудняются, можно нарисовать точки в местах, куда следует прилепить шарики, чтобы было легче ориентироваться)</w:t>
            </w:r>
            <w:proofErr w:type="gramEnd"/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 «Летает, не летает»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Сейчас мы с вами поиграем. Я 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буду бросать вам мяч и</w:t>
            </w:r>
            <w:proofErr w:type="gram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буду говорить животное, птицу или насекомое. А вы, когда </w:t>
            </w:r>
            <w:proofErr w:type="gram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поймаете мяч должны</w:t>
            </w:r>
            <w:proofErr w:type="gram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 угадать, летает оно или нет.</w:t>
            </w:r>
          </w:p>
        </w:tc>
        <w:tc>
          <w:tcPr>
            <w:tcW w:w="986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</w:tc>
      </w:tr>
      <w:tr w:rsidR="00C276BB" w:rsidRPr="00E755FA" w:rsidTr="00193DCF">
        <w:tc>
          <w:tcPr>
            <w:tcW w:w="1980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Итоги занятия</w:t>
            </w:r>
          </w:p>
        </w:tc>
        <w:tc>
          <w:tcPr>
            <w:tcW w:w="6379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Ребята, у вас получились очень красивые божьи коровки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Давайте вспомним, какого цвета её спинка? (Красная)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А какого цвета пятнышки? (Чёрного)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- Головка у неё какого цвета? (Чёрная)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Что ещё есть у божьей коровки. (Усики, ещё у неё есть </w:t>
            </w:r>
            <w:r w:rsidRPr="00E7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ножки и животик)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t xml:space="preserve">- Наше занятие </w:t>
            </w:r>
            <w:proofErr w:type="spellStart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оконченно</w:t>
            </w:r>
            <w:proofErr w:type="spellEnd"/>
            <w:r w:rsidRPr="00E755F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276BB" w:rsidRPr="00E755FA" w:rsidRDefault="00C276BB" w:rsidP="0019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</w:tr>
    </w:tbl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занятия: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>Организационный момент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>Рассматривание иллюстрации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>Вопросы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>Практическая часть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5FA">
        <w:rPr>
          <w:rFonts w:ascii="Times New Roman" w:hAnsi="Times New Roman"/>
          <w:sz w:val="24"/>
          <w:szCs w:val="24"/>
        </w:rPr>
        <w:t>д</w:t>
      </w:r>
      <w:proofErr w:type="spellEnd"/>
      <w:r w:rsidRPr="00E755FA">
        <w:rPr>
          <w:rFonts w:ascii="Times New Roman" w:hAnsi="Times New Roman"/>
          <w:sz w:val="24"/>
          <w:szCs w:val="24"/>
        </w:rPr>
        <w:t>/и «Летает, не летает»</w:t>
      </w:r>
    </w:p>
    <w:p w:rsidR="00C276BB" w:rsidRPr="00E755FA" w:rsidRDefault="00C276BB" w:rsidP="00C276B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 xml:space="preserve">итог </w:t>
      </w:r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C276BB" w:rsidRPr="00E755FA" w:rsidRDefault="00C276BB" w:rsidP="00C276B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755FA">
        <w:rPr>
          <w:rFonts w:ascii="Times New Roman" w:hAnsi="Times New Roman"/>
          <w:sz w:val="24"/>
          <w:szCs w:val="24"/>
        </w:rPr>
        <w:t>Картотека дидактических игр «Насекомые»</w:t>
      </w:r>
    </w:p>
    <w:p w:rsidR="00C276BB" w:rsidRPr="00E755FA" w:rsidRDefault="00C276BB" w:rsidP="00C276B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E755FA">
          <w:rPr>
            <w:rStyle w:val="a9"/>
            <w:rFonts w:ascii="Times New Roman" w:hAnsi="Times New Roman"/>
            <w:sz w:val="24"/>
            <w:szCs w:val="24"/>
          </w:rPr>
          <w:t>https://www.maam.ru/detskijsad/konspekt-nod-hudozhestvenoe-tvorchestvo-lepka-v-starshei-grupe-po-teme-bozhja-korovka.html</w:t>
        </w:r>
      </w:hyperlink>
    </w:p>
    <w:p w:rsidR="00C276BB" w:rsidRPr="00E755FA" w:rsidRDefault="00C276BB" w:rsidP="00C27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5F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:rsidR="00C276BB" w:rsidRPr="0092304F" w:rsidRDefault="00C276BB" w:rsidP="0092304F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276B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53100" cy="59486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abb6fa5850612b200ba240feb010f97--lady-bugs-insec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642" cy="595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6BB" w:rsidRPr="0092304F" w:rsidSect="0092304F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2D93"/>
    <w:multiLevelType w:val="hybridMultilevel"/>
    <w:tmpl w:val="3EB2B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37B7E"/>
    <w:multiLevelType w:val="hybridMultilevel"/>
    <w:tmpl w:val="72324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E6E"/>
    <w:rsid w:val="00564D49"/>
    <w:rsid w:val="00910E6E"/>
    <w:rsid w:val="0092304F"/>
    <w:rsid w:val="00C276BB"/>
    <w:rsid w:val="00ED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49"/>
  </w:style>
  <w:style w:type="paragraph" w:styleId="1">
    <w:name w:val="heading 1"/>
    <w:basedOn w:val="a"/>
    <w:link w:val="10"/>
    <w:uiPriority w:val="9"/>
    <w:qFormat/>
    <w:rsid w:val="00910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1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E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6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2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276BB"/>
    <w:pPr>
      <w:spacing w:after="160" w:line="25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unhideWhenUsed/>
    <w:rsid w:val="00C27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detskijsad/konspekt-nod-hudozhestvenoe-tvorchestvo-lepka-v-starshei-grupe-po-teme-bozhja-korov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Колокольчик</cp:lastModifiedBy>
  <cp:revision>4</cp:revision>
  <dcterms:created xsi:type="dcterms:W3CDTF">2020-05-02T17:53:00Z</dcterms:created>
  <dcterms:modified xsi:type="dcterms:W3CDTF">2023-05-25T00:02:00Z</dcterms:modified>
</cp:coreProperties>
</file>