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B5" w:rsidRPr="00DD1AB5" w:rsidRDefault="00DD1AB5" w:rsidP="00DD1A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План-конспект занятия</w:t>
      </w:r>
    </w:p>
    <w:p w:rsidR="00DD1AB5" w:rsidRPr="00DD1AB5" w:rsidRDefault="00DD1AB5" w:rsidP="00DD1A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развитию речи</w:t>
      </w:r>
    </w:p>
    <w:p w:rsidR="00DD1AB5" w:rsidRPr="00DD1AB5" w:rsidRDefault="00DD1AB5" w:rsidP="00DD1A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подготовительной к школе группе</w:t>
      </w:r>
    </w:p>
    <w:p w:rsidR="00DD1AB5" w:rsidRPr="00DD1AB5" w:rsidRDefault="00DD1AB5" w:rsidP="00DD1A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тему</w:t>
      </w:r>
    </w:p>
    <w:p w:rsidR="00DD1AB5" w:rsidRPr="00DD1AB5" w:rsidRDefault="00DD1AB5" w:rsidP="00DD1AB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«Чтение русской народной сказки Царевна-лягушка»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«Чтение русской народной сказки Царевна-лягушка»</w:t>
      </w:r>
    </w:p>
    <w:p w:rsidR="00DD1AB5" w:rsidRPr="00DD1AB5" w:rsidRDefault="00DD1AB5" w:rsidP="00DD1AB5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занятия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: знакомство с волшебной сказкой «Царевна-лягушка» (в обработке М. Булатова).  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Образовательные</w:t>
      </w:r>
      <w:r w:rsidRPr="00DD1A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- Закреплять умение отличать народную сказку от других жанров устного народного творчества и художественных произведений.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Совершенствовать умение детей анализировать содержание и находить взаимосвязь между содержанием и названием сказки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эстетическое восприятие сказки. Учить понимать содержание сказки.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память и мышление.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Воспитательные: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Вызвать у детей эмоциональный отклик на сказку «Царевна-лягушка», интерес к образам этой сказки.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Продолжительность: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25 мин.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Участники: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воспитанники подготовительной группы.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занятия: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усвоение нового материала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занятия: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игра – путешествие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картинки по содержанию сказки, картинка болота и лягушки, клубок, сундучок, песня «Сказка».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 педагога над полным предложением при ответах.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Предварительная работа: 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русских народных сказок, рассматривание иллюстраций к сказкам, пересказ сказок, составление предложений с заданным словом, разучивание физкультминутки на сказочную тему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и приемы работы с детьми: 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вопросы, наглядность, художественное слово, использование звукозаписи.</w:t>
      </w:r>
    </w:p>
    <w:p w:rsidR="00DD1AB5" w:rsidRPr="00DD1AB5" w:rsidRDefault="00DD1AB5" w:rsidP="00DD1A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Интеграция образовательных областей:</w:t>
      </w:r>
      <w:r w:rsidRPr="00DD1AB5">
        <w:rPr>
          <w:rFonts w:ascii="Times New Roman" w:eastAsia="Times New Roman" w:hAnsi="Times New Roman" w:cs="Times New Roman"/>
          <w:color w:val="000000"/>
          <w:sz w:val="24"/>
          <w:szCs w:val="24"/>
        </w:rPr>
        <w:t> «Социально-коммуникативная», «Познавательное развитие», «Физическое развитие»</w:t>
      </w:r>
    </w:p>
    <w:p w:rsidR="00DD1AB5" w:rsidRPr="00DD1AB5" w:rsidRDefault="00DD1AB5" w:rsidP="00DD1A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занятия:</w:t>
      </w:r>
    </w:p>
    <w:tbl>
      <w:tblPr>
        <w:tblW w:w="1497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7"/>
        <w:gridCol w:w="9240"/>
        <w:gridCol w:w="1417"/>
      </w:tblGrid>
      <w:tr w:rsidR="00DD1AB5" w:rsidRPr="00DD1AB5" w:rsidTr="00DD1AB5"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 занятия</w:t>
            </w:r>
          </w:p>
        </w:tc>
        <w:tc>
          <w:tcPr>
            <w:tcW w:w="9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</w:tr>
      <w:tr w:rsidR="00DD1AB5" w:rsidRPr="00DD1AB5" w:rsidTr="00DD1AB5"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1.Мотивационно побудительный этап</w:t>
            </w:r>
          </w:p>
        </w:tc>
        <w:tc>
          <w:tcPr>
            <w:tcW w:w="9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(целевая установка)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мин</w:t>
            </w:r>
          </w:p>
        </w:tc>
      </w:tr>
      <w:tr w:rsidR="00DD1AB5" w:rsidRPr="00DD1AB5" w:rsidTr="00DD1AB5"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Содержательный этап</w:t>
            </w:r>
          </w:p>
        </w:tc>
        <w:tc>
          <w:tcPr>
            <w:tcW w:w="9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Мотивирование к деятельности</w:t>
            </w:r>
          </w:p>
          <w:p w:rsidR="00DD1AB5" w:rsidRPr="00DD1AB5" w:rsidRDefault="00DD1AB5" w:rsidP="00DD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Открытие детьми нового знания</w:t>
            </w:r>
          </w:p>
          <w:p w:rsidR="00DD1AB5" w:rsidRPr="00DD1AB5" w:rsidRDefault="00DD1AB5" w:rsidP="00DD1A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Физкультминутка «Две лягушки».</w:t>
            </w:r>
          </w:p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после чтения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мин</w:t>
            </w:r>
          </w:p>
        </w:tc>
      </w:tr>
      <w:tr w:rsidR="00DD1AB5" w:rsidRPr="00DD1AB5" w:rsidTr="00DD1AB5"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Рефлексивный этап</w:t>
            </w:r>
          </w:p>
        </w:tc>
        <w:tc>
          <w:tcPr>
            <w:tcW w:w="9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</w:tc>
      </w:tr>
    </w:tbl>
    <w:p w:rsidR="00DD1AB5" w:rsidRPr="00DD1AB5" w:rsidRDefault="00DD1AB5" w:rsidP="00DD1AB5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A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занятия</w:t>
      </w:r>
    </w:p>
    <w:tbl>
      <w:tblPr>
        <w:tblW w:w="1497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3"/>
        <w:gridCol w:w="10490"/>
        <w:gridCol w:w="2551"/>
      </w:tblGrid>
      <w:tr w:rsidR="00DD1AB5" w:rsidRPr="00DD1AB5" w:rsidTr="00DD1AB5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D1AB5" w:rsidRPr="00DD1AB5" w:rsidRDefault="00DD1AB5" w:rsidP="00DD1AB5">
            <w:pPr>
              <w:spacing w:after="0" w:line="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деятельности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ind w:firstLine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Действия детей</w:t>
            </w:r>
          </w:p>
        </w:tc>
      </w:tr>
      <w:tr w:rsidR="00DD1AB5" w:rsidRPr="00DD1AB5" w:rsidTr="00DD1AB5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D1AB5" w:rsidRPr="00DD1AB5" w:rsidRDefault="00DD1AB5" w:rsidP="00DD1AB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2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Мотивационно – побудительный этап (4 мин)</w:t>
            </w:r>
          </w:p>
          <w:p w:rsidR="00DD1AB5" w:rsidRPr="00DD1AB5" w:rsidRDefault="00DD1AB5" w:rsidP="00DD1AB5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(целевая установка)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Воспитатель: Доброе утро, ребята! Давайте всем пожелаем доброго утра!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Раз-два-три-четыре-пять</w:t>
            </w:r>
            <w:proofErr w:type="spell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 Начинаем мы играть!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Становитесь дружно в круг!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— твой друг, и ты — мой друг,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Крепко за руки возьмемся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друг другу улыбнемся.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Посмотрю на ваши лица,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кем бы мне здесь подружиться?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Дети, любите ли вы сказки? В этом сундучке у меня для вас новая книга, </w:t>
            </w: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(открываю, выясняется, что книги нет).</w:t>
            </w: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-Ребята, как вы думаете, куда исчезла книга? Смотрите, вместо книги — письмо. От кого оно может быть? Давайте, прочтем. «Здравствуйте, детишки! Не можете найти книгу? Это я, Баба Яга, спрятала Вашу книгу в Стране сказок! Ищите, может, найдете! Но помощи от меня не ждите!»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нам теперь делать, как мы узнаем, что за книга была в сундучке?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 где находится эта Страна Сказок? А как туда попасть? Кто нам укажет путь?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 многих русских народных сказках есть один волшебный предмет, который указывает путь героям. Вспомните, что это за предмет? </w:t>
            </w: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(если дети затрудняются показать клубок)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меня есть такой клубок, мне его подарила одна знакомая волшебница. – А кто помнит, как им пользуются в сказке.</w:t>
            </w:r>
          </w:p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Тогда все хором говорим </w:t>
            </w:r>
            <w:proofErr w:type="gram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«-</w:t>
            </w:r>
            <w:proofErr w:type="gram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Помоги клубочек отыскать нам путь» становитесь за мной друг за другом и идем за клубком.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здороваются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движения вместе с воспитателем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(Ответы детей).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рассуждают, высказывают свои предположения.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от кого письмо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предлагают разные варианты ответов.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– волшебный клубок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Спрашивают дорогу, бросают и идут за ним</w:t>
            </w:r>
          </w:p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под песню «Сказка» выполняют движение совместно с воспитателем</w:t>
            </w:r>
          </w:p>
        </w:tc>
      </w:tr>
      <w:tr w:rsidR="00DD1AB5" w:rsidRPr="00DD1AB5" w:rsidTr="00DD1AB5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DD1AB5" w:rsidRPr="00DD1AB5" w:rsidRDefault="00DD1AB5" w:rsidP="00DD1A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Содержательный этап (19 мин)</w:t>
            </w:r>
          </w:p>
          <w:p w:rsidR="00DD1AB5" w:rsidRPr="00DD1AB5" w:rsidRDefault="00DD1AB5" w:rsidP="00DD1A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Мотивирование к деятельности</w:t>
            </w:r>
          </w:p>
          <w:p w:rsidR="00DD1AB5" w:rsidRPr="00DD1AB5" w:rsidRDefault="00DD1AB5" w:rsidP="00DD1A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Открытие </w:t>
            </w: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детьми нового знания</w:t>
            </w:r>
          </w:p>
          <w:p w:rsidR="00DD1AB5" w:rsidRPr="00DD1AB5" w:rsidRDefault="00DD1AB5" w:rsidP="00DD1A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DD1AB5" w:rsidRPr="00DD1AB5" w:rsidRDefault="00DD1AB5" w:rsidP="00DD1AB5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«Две лягушки».</w:t>
            </w:r>
          </w:p>
          <w:p w:rsidR="00DD1AB5" w:rsidRPr="00DD1AB5" w:rsidRDefault="00DD1AB5" w:rsidP="00DD1AB5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Беседа после чтения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-Вот мы и попали в Страну сказок.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Посмотрите куда нас привел</w:t>
            </w:r>
            <w:proofErr w:type="gram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волшебный клубок. А вы знаете, кто здесь живет?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 доску воспитатель помещает картинку Царевны </w:t>
            </w:r>
            <w:proofErr w:type="gramStart"/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-Л</w:t>
            </w:r>
            <w:proofErr w:type="gramEnd"/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ягушки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-Эта лягушка сбежала из книги, которую украла Баба Яга, она вас просит вспомнить все русские народные сказки, которые вы помните. И тогда книга появится.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почему эти сказки называют русские народные?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снова открывает сундучок, и все обнаруживают книгу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-Вы </w:t>
            </w:r>
            <w:proofErr w:type="gram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знаете</w:t>
            </w:r>
            <w:proofErr w:type="gram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эта за сказка? Вы хотите послушать?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Воспитатель выразительно читает (рассказывает) сказку.</w:t>
            </w: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D1AB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 каждому из эпизодов предоставляется иллюстрация.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вместе с Царевной – Лягушкой отдохнём.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Видим, скачут по опушке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зеленые лягушки.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Прыг-скок, прыг-скок,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Прыгать с пятки на носок.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болоте две подружки,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 зеленые лягушки,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Утром рано умывались,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Полотенцем растирались.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Ножками топали,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Ручками хлопали.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Вправо наклонялись,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Влево наклонялись.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 здоровья в чем секрет,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Всем друзьям </w:t>
            </w:r>
            <w:proofErr w:type="spell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</w:t>
            </w:r>
            <w:proofErr w:type="spell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привет!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-Понравилась ли вам сказка? Чем?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-Назовите главных героев. Кто из них вам понравился больше всего? Почему?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-Какой Иван-царевич в сказке? А Василиса Премудрая?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-Почему Василису называют Премудрой?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-Какие волшебства вы заметили в сказке?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-Для чего нужны чудеса в сказках?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-Почему сказка называется «Царевна-лягушка»?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Чему нас учит эта сказка?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 итоге получил Иван-царевич за добро, какое вознаграждение?</w:t>
            </w:r>
          </w:p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Ну а теперь нам пора возвращаться в группу. Берем волшебный клубочек, произносим волшебные слова: «Нам клубочек, помоги, назад в группу приведи!»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болото.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Лягушка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 и лиса, Теремок, Колобок, Репка и т.д.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придумал народ.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принимают позу </w:t>
            </w:r>
            <w:proofErr w:type="spellStart"/>
            <w:proofErr w:type="gramStart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слушатеся</w:t>
            </w:r>
            <w:proofErr w:type="spellEnd"/>
            <w:proofErr w:type="gramEnd"/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слушаю </w:t>
            </w: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сказку.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Повороты в стороны.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Полуприседания вправо-влево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Переступание с носка на пятку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на поясе, полуприседания вправо-влево.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движения в соответствии с текстом.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на месте.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Добру, что добрые поступки будут вознаграждены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Ответы детей.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Царевна – Лягушка, Иван-царевич и т.д.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Добру, что добрые поступки будут вознаграждены</w:t>
            </w:r>
          </w:p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Василису Прекрасную</w:t>
            </w:r>
          </w:p>
        </w:tc>
      </w:tr>
      <w:tr w:rsidR="00DD1AB5" w:rsidRPr="00DD1AB5" w:rsidTr="00DD1AB5"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Рефлексивный этап (2 мин)</w:t>
            </w:r>
          </w:p>
        </w:tc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Где вы сегодня побывали?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 какой сказкой вы сегодня познакомились?</w:t>
            </w:r>
          </w:p>
          <w:p w:rsidR="00DD1AB5" w:rsidRPr="00DD1AB5" w:rsidRDefault="00DD1AB5" w:rsidP="00DD1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Какая это сказка? Чему она учит?</w:t>
            </w:r>
          </w:p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 вам понравилось больше всего сегодня?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1AB5" w:rsidRPr="00DD1AB5" w:rsidRDefault="00DD1AB5" w:rsidP="00DD1AB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1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 делятся своими впечатлениями.</w:t>
            </w:r>
          </w:p>
        </w:tc>
      </w:tr>
    </w:tbl>
    <w:p w:rsidR="00DD1AB5" w:rsidRDefault="00DD1AB5" w:rsidP="00DD1AB5">
      <w:pPr>
        <w:shd w:val="clear" w:color="auto" w:fill="FFFFFF"/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DD1AB5" w:rsidSect="00DD1AB5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B01B2"/>
    <w:multiLevelType w:val="multilevel"/>
    <w:tmpl w:val="A8C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B02"/>
    <w:rsid w:val="00017B02"/>
    <w:rsid w:val="00105188"/>
    <w:rsid w:val="00166A8B"/>
    <w:rsid w:val="0060027B"/>
    <w:rsid w:val="0076422C"/>
    <w:rsid w:val="008F44D1"/>
    <w:rsid w:val="00DD1AB5"/>
    <w:rsid w:val="00EE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D1AB5"/>
  </w:style>
  <w:style w:type="paragraph" w:customStyle="1" w:styleId="c15">
    <w:name w:val="c15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D1AB5"/>
  </w:style>
  <w:style w:type="paragraph" w:customStyle="1" w:styleId="c14">
    <w:name w:val="c14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D1AB5"/>
  </w:style>
  <w:style w:type="paragraph" w:customStyle="1" w:styleId="c13">
    <w:name w:val="c13"/>
    <w:basedOn w:val="a"/>
    <w:rsid w:val="00DD1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8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5006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Колокольчик</cp:lastModifiedBy>
  <cp:revision>3</cp:revision>
  <dcterms:created xsi:type="dcterms:W3CDTF">2023-03-09T23:41:00Z</dcterms:created>
  <dcterms:modified xsi:type="dcterms:W3CDTF">2023-03-09T23:43:00Z</dcterms:modified>
</cp:coreProperties>
</file>