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81" w:rsidRDefault="00827581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827581" w:rsidRDefault="00827581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827581" w:rsidRDefault="00827581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827581" w:rsidRDefault="00827581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827581" w:rsidRDefault="00827581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</w:t>
      </w: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C85B5B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5258F"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взаимодействия ДОУ с семьей и социальными партнерами</w:t>
      </w: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организации образовательной деятельности</w:t>
      </w: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соответствии с ФГОС дошкольного образования»</w:t>
      </w: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58F" w:rsidRPr="00B5258F" w:rsidRDefault="00B5258F" w:rsidP="00B52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7581" w:rsidRDefault="00827581" w:rsidP="00827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B5258F" w:rsidRPr="00C85B5B" w:rsidRDefault="00827581" w:rsidP="008275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</w:t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5258F"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Тип проекта: практико-ориентированный, долгосрочный, открытый, коллективный 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Актуальность;</w:t>
      </w:r>
    </w:p>
    <w:p w:rsidR="00B5258F" w:rsidRPr="00C85B5B" w:rsidRDefault="00677782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Слабая</w:t>
      </w:r>
      <w:proofErr w:type="gramEnd"/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педагогическая состоятельность ч</w:t>
      </w:r>
      <w:r w:rsidR="006B7A60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 родителей, повышенный</w:t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тревожный фон взаимодействия семьи и детского сада.</w:t>
      </w:r>
    </w:p>
    <w:p w:rsidR="00B5258F" w:rsidRPr="00C85B5B" w:rsidRDefault="00677782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Необходимость приведения в </w:t>
      </w:r>
      <w:proofErr w:type="gramStart"/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  ФГОС</w:t>
      </w:r>
      <w:proofErr w:type="gramEnd"/>
      <w:r w:rsidR="006B7A60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содержания </w:t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деятельности  ДОУ, обеспечения преемственности.</w:t>
      </w:r>
    </w:p>
    <w:p w:rsidR="00B5258F" w:rsidRPr="00C85B5B" w:rsidRDefault="00677782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Недостаточная </w:t>
      </w:r>
      <w:proofErr w:type="gramStart"/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 подготовленно</w:t>
      </w:r>
      <w:r w:rsidR="006B7A60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proofErr w:type="gramEnd"/>
      <w:r w:rsidR="006B7A60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к</w:t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 условиям и требованиям, текучесть кадров.</w:t>
      </w:r>
    </w:p>
    <w:p w:rsidR="00B5258F" w:rsidRPr="00C85B5B" w:rsidRDefault="00677782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Устаревающая материально – техническая база.</w:t>
      </w:r>
    </w:p>
    <w:p w:rsidR="00B5258F" w:rsidRPr="00C85B5B" w:rsidRDefault="00677782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Обилие разнообразного, часто неоднозначно</w:t>
      </w:r>
      <w:r w:rsidR="006B7A60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с педагогической точки</w:t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зрения, информационного поля.</w:t>
      </w:r>
    </w:p>
    <w:p w:rsidR="00B5258F" w:rsidRPr="00C85B5B" w:rsidRDefault="00677782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Недостаточное </w:t>
      </w:r>
      <w:proofErr w:type="gramStart"/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  образовательного</w:t>
      </w:r>
      <w:proofErr w:type="gramEnd"/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потенциала                          межведомственного и сетевого взаимодействия. 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проекта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организация методической работы по созданию условий взаимодействия педагогов ДОУ с родителями воспитанников и социальными партнерами в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  модернизации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Задачи;</w:t>
      </w:r>
    </w:p>
    <w:p w:rsidR="00B5258F" w:rsidRPr="00C85B5B" w:rsidRDefault="00B5258F" w:rsidP="00C85B5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профессиональной компетентности педагогов по организации работы с семьей и социальными партнерами.</w:t>
      </w:r>
    </w:p>
    <w:p w:rsidR="00B5258F" w:rsidRPr="00C85B5B" w:rsidRDefault="00B5258F" w:rsidP="00C85B5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и социальных партнеров к активному участию в воспитательно-образовательном процессе.</w:t>
      </w:r>
    </w:p>
    <w:p w:rsidR="00B5258F" w:rsidRPr="00C85B5B" w:rsidRDefault="00B5258F" w:rsidP="00C85B5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формирования внешнего благоприятного воспитательного пространства ДОУ.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 проекта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педагоги ДОУ, воспитанники и их родители, социальные партнеры. 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Условия реализации проекта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заинтересованность детей, родителей и социальных партнеров, регуляр</w:t>
      </w:r>
      <w:r w:rsid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и систематичность работы.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решения поставленных задач может быть использован следующий комплекс методов: изучение и анализ психолого-педагогической литературы; целенаправленные наблюдения, в том числе включенные; индивидуальные беседы с детьми, родителями, специалистами ДОУ, социальными партнерами, анкетирование, интервьюирование, изучение детских работ; анализ документации, обработка результатов, полученных в ходе проекта и др. </w:t>
      </w:r>
    </w:p>
    <w:p w:rsidR="006B7A60" w:rsidRPr="00C85B5B" w:rsidRDefault="006B7A60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Сроки и </w:t>
      </w:r>
      <w:proofErr w:type="gramStart"/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этапы  реализации</w:t>
      </w:r>
      <w:proofErr w:type="gramEnd"/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проекта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реализуется в три этапа. Подготовительный этап (1 месяц – сентябрь) предусматривает следующие виды деятельности: </w:t>
      </w:r>
    </w:p>
    <w:p w:rsidR="00B5258F" w:rsidRPr="00C85B5B" w:rsidRDefault="00B5258F" w:rsidP="00C85B5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-диагностика родителей на предмет социального заказа;</w:t>
      </w:r>
    </w:p>
    <w:p w:rsidR="00B5258F" w:rsidRPr="00C85B5B" w:rsidRDefault="00B5258F" w:rsidP="00C85B5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перспективного плана мероприятий, подготовка к проведению мероприятий;</w:t>
      </w:r>
    </w:p>
    <w:p w:rsidR="00B5258F" w:rsidRPr="00C85B5B" w:rsidRDefault="00B5258F" w:rsidP="00C85B5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вопросов, связанных с организацией работы с семьёй.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основного (второго) этапа реализации проекта (с октября по апрель) в ДОУ проводятся различные мероприятия с привлечением родителей. Необходимо отметить, что тематика заседаний варьируется в зависимости от социального запроса родителей. 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мае подводятся итоги работы над проектом, определяются перспективы для дальнейшей работы. Это заключительный этап реализации проекта. 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взаимодействия ДОУ с семьей</w:t>
      </w:r>
      <w:r w:rsid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решение задач, связанных с возрождением традиций семейного воспитания, вовлечением родителей в педагогический процесс в ДОУ. 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939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76"/>
        <w:gridCol w:w="7214"/>
      </w:tblGrid>
      <w:tr w:rsidR="00B5258F" w:rsidRPr="00C85B5B" w:rsidTr="00B5258F">
        <w:tc>
          <w:tcPr>
            <w:tcW w:w="2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C85B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реализации</w:t>
            </w:r>
          </w:p>
        </w:tc>
        <w:tc>
          <w:tcPr>
            <w:tcW w:w="70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C85B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Пути </w:t>
            </w:r>
            <w:proofErr w:type="gramStart"/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решения,  результаты</w:t>
            </w:r>
            <w:proofErr w:type="gramEnd"/>
          </w:p>
        </w:tc>
      </w:tr>
      <w:tr w:rsidR="00B5258F" w:rsidRPr="00C85B5B" w:rsidTr="00B5258F">
        <w:tc>
          <w:tcPr>
            <w:tcW w:w="92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B5258F" w:rsidRPr="00C85B5B" w:rsidTr="00B5258F">
        <w:tc>
          <w:tcPr>
            <w:tcW w:w="2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Организовать маркетинговую и рекламную деятельность</w:t>
            </w:r>
          </w:p>
        </w:tc>
        <w:tc>
          <w:tcPr>
            <w:tcW w:w="70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Оформить фотоальбом, другую наглядную агитацию на сайте ДОУ.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Подготовить письма в семьи, имеющие детей дошкольников.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Собрать информацию о неорганизованных детях.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Провести конкурс лучший родительский уголок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B5258F" w:rsidRPr="00C85B5B" w:rsidTr="00B5258F">
        <w:tc>
          <w:tcPr>
            <w:tcW w:w="2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Выявить запросы родителей по организации учебно-воспитательной работы с детьми</w:t>
            </w:r>
          </w:p>
        </w:tc>
        <w:tc>
          <w:tcPr>
            <w:tcW w:w="70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1.Социальный анамнез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  Провести анкетирование родителей по организации дополнительных образовательных услуг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Оформить родительские уголки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Провести День открытых дверей</w:t>
            </w:r>
          </w:p>
        </w:tc>
      </w:tr>
      <w:tr w:rsidR="00B5258F" w:rsidRPr="00C85B5B" w:rsidTr="00B5258F">
        <w:tc>
          <w:tcPr>
            <w:tcW w:w="92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Основной (второй) этап</w:t>
            </w:r>
          </w:p>
        </w:tc>
      </w:tr>
      <w:tr w:rsidR="00B5258F" w:rsidRPr="00C85B5B" w:rsidTr="00B5258F">
        <w:tc>
          <w:tcPr>
            <w:tcW w:w="2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Установить партнерские отношения между всеми участниками образовательного процесса</w:t>
            </w:r>
          </w:p>
        </w:tc>
        <w:tc>
          <w:tcPr>
            <w:tcW w:w="70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Оформить домашнюю игротеку.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Организовать проведение праздников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Организовать походы и экскурсии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Оформить совместные фотовыставки и выставки творческих работ: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Фотовыставка "Моя семья"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Выставка работа из нетрадиционного материала "Зимние пейзажи"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"Планета детства" ко Дню защиты детей.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Природа и фантазия. Выставка поделок из природного материала.</w:t>
            </w:r>
          </w:p>
        </w:tc>
      </w:tr>
      <w:tr w:rsidR="00B5258F" w:rsidRPr="00C85B5B" w:rsidTr="00B5258F">
        <w:tc>
          <w:tcPr>
            <w:tcW w:w="2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Привлечь родителей к сотрудничеству с детским садом</w:t>
            </w:r>
          </w:p>
        </w:tc>
        <w:tc>
          <w:tcPr>
            <w:tcW w:w="70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Работа в клубе "Азбука общения"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Собрать библиотеку для родителей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Продолжить выпуск стенной газеты "Страна Детства"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Провести диагностирование состояние здоровья семей и консультирование по вопросам воспитания, обучения и сохранения здоровья детей.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Провести родительские общие собрания: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"Задачи воспитания и обучения в новом учебном году и пути их реализации".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6.Деловая игра "Поговорим о развитии речи вашего ребенка" "Ваш ребенок первоклассник. Новые обязанности и первые трудности"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Анализ работы детского сада. Летний оздоровительный сезон.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7.Групповые собрания</w:t>
            </w:r>
          </w:p>
        </w:tc>
      </w:tr>
      <w:tr w:rsidR="00B5258F" w:rsidRPr="00C85B5B" w:rsidTr="00B5258F">
        <w:tc>
          <w:tcPr>
            <w:tcW w:w="2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3.Наглядное информирование </w:t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родителей: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proofErr w:type="gramEnd"/>
          </w:p>
        </w:tc>
        <w:tc>
          <w:tcPr>
            <w:tcW w:w="70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 истории и традициях </w:t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  сотрудниках</w:t>
            </w:r>
            <w:proofErr w:type="gram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группах, программах и технологиях работы с детьми,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2.О возрастных особенностях дошкольников,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3.О значении семейного воспитания,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4.О творческих способностях детей дошкольного возраста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5.Об особенностях художественных искусств в воспитании дошкольников и </w:t>
            </w:r>
            <w:proofErr w:type="spell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</w:p>
        </w:tc>
      </w:tr>
      <w:tr w:rsidR="00B5258F" w:rsidRPr="00C85B5B" w:rsidTr="00B5258F">
        <w:tc>
          <w:tcPr>
            <w:tcW w:w="2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4.Педагогическое просвещение родителей, осуществление взаимодействия семьи и ДОУ</w:t>
            </w:r>
          </w:p>
        </w:tc>
        <w:tc>
          <w:tcPr>
            <w:tcW w:w="70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1.Круглый стол "Малая Академия Здоровья"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"В детский сад без слёз"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Родительская конференция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"Авторитет родителей основа воспитания"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Семинар – практикум "Как помочь своему ребёнку"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 День открытых дверей "Роль движения в развитии ребёнка"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7. "Ваш ребёнок первоклассник. </w:t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  обязанности</w:t>
            </w:r>
            <w:proofErr w:type="gram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первые трудности"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8.Деловая игра "Поговорим о развитии речи вашего ребёнка"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9. День открытых дверей "Первый раз в детский сад"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10. Работа по программе "Азбука общения"</w:t>
            </w:r>
          </w:p>
        </w:tc>
      </w:tr>
      <w:tr w:rsidR="00B5258F" w:rsidRPr="00C85B5B" w:rsidTr="00B5258F">
        <w:tc>
          <w:tcPr>
            <w:tcW w:w="92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Заключительный (третий) этап</w:t>
            </w:r>
          </w:p>
        </w:tc>
      </w:tr>
      <w:tr w:rsidR="00B5258F" w:rsidRPr="00C85B5B" w:rsidTr="00B5258F">
        <w:tc>
          <w:tcPr>
            <w:tcW w:w="20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Итоги,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перспектива</w:t>
            </w:r>
          </w:p>
        </w:tc>
        <w:tc>
          <w:tcPr>
            <w:tcW w:w="70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мае подводятся итоги работы над проектом, определяются перспективы для дальнейшей работы</w:t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выявляться</w:t>
            </w:r>
            <w:proofErr w:type="gram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образовательные потребности семей воспитанников, уровня осведомленности родителей в об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ласти воспитания и обучения дошкольников, мнения родителей о качестве воспитательно-образовательного процесса.</w:t>
            </w:r>
          </w:p>
        </w:tc>
      </w:tr>
    </w:tbl>
    <w:p w:rsidR="00B5258F" w:rsidRPr="00C85B5B" w:rsidRDefault="00B5258F" w:rsidP="00C85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</w:t>
      </w:r>
    </w:p>
    <w:tbl>
      <w:tblPr>
        <w:tblW w:w="946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22"/>
        <w:gridCol w:w="3462"/>
        <w:gridCol w:w="3181"/>
      </w:tblGrid>
      <w:tr w:rsidR="00B5258F" w:rsidRPr="00C85B5B" w:rsidTr="00B5258F">
        <w:tc>
          <w:tcPr>
            <w:tcW w:w="27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 лица</w:t>
            </w:r>
          </w:p>
        </w:tc>
        <w:tc>
          <w:tcPr>
            <w:tcW w:w="33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Деятельность, полномочия</w:t>
            </w:r>
          </w:p>
        </w:tc>
        <w:tc>
          <w:tcPr>
            <w:tcW w:w="30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Итоги работы</w:t>
            </w:r>
          </w:p>
        </w:tc>
      </w:tr>
      <w:tr w:rsidR="00B5258F" w:rsidRPr="00C85B5B" w:rsidTr="00B5258F">
        <w:tc>
          <w:tcPr>
            <w:tcW w:w="27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Педагоги ДОУ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Авторы идеи проекта.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Идейные организаторы.</w:t>
            </w:r>
          </w:p>
        </w:tc>
        <w:tc>
          <w:tcPr>
            <w:tcW w:w="30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разработке сценариев, поисковой и исследовательской деятельности информационная поддержка.</w:t>
            </w:r>
          </w:p>
        </w:tc>
      </w:tr>
      <w:tr w:rsidR="00B5258F" w:rsidRPr="00C85B5B" w:rsidTr="00B5258F">
        <w:tc>
          <w:tcPr>
            <w:tcW w:w="27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Родительский коллектив</w:t>
            </w:r>
          </w:p>
        </w:tc>
        <w:tc>
          <w:tcPr>
            <w:tcW w:w="33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Идейные организаторы. Подготовительная работа к праздникам; информационная поддержка текущей работы; материальная поддержка по организации </w:t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мероприятий,  стендов</w:t>
            </w:r>
            <w:proofErr w:type="gram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творческой группы по организации мероприятий; выбор группы родителей по материальному обеспечению праздников; видео и фото съёмка мероприятий; активное участие во всех мероприятиях, положительные эмоции в общении с детьми;</w:t>
            </w:r>
          </w:p>
        </w:tc>
      </w:tr>
      <w:tr w:rsidR="00B5258F" w:rsidRPr="00C85B5B" w:rsidTr="00B5258F">
        <w:tc>
          <w:tcPr>
            <w:tcW w:w="27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6B7A60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инструктор физ. развития</w:t>
            </w:r>
            <w:r w:rsidR="00B5258F"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поддержка по организации и проведению спортивных праздников, оздоровительных мероприятий</w:t>
            </w:r>
          </w:p>
        </w:tc>
        <w:tc>
          <w:tcPr>
            <w:tcW w:w="30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различных игр, спортивных состязания</w:t>
            </w:r>
          </w:p>
        </w:tc>
      </w:tr>
      <w:tr w:rsidR="00B5258F" w:rsidRPr="00C85B5B" w:rsidTr="00B5258F">
        <w:tc>
          <w:tcPr>
            <w:tcW w:w="27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Музыкальный руководитель</w:t>
            </w:r>
          </w:p>
        </w:tc>
        <w:tc>
          <w:tcPr>
            <w:tcW w:w="33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поддержка по организации и проведению праздников. Создание музыкальной копилки.</w:t>
            </w:r>
          </w:p>
        </w:tc>
        <w:tc>
          <w:tcPr>
            <w:tcW w:w="30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песен, хороводов, элементы танцев; формирование навыка создания костюмов для проведения различных мероприятий.</w:t>
            </w:r>
          </w:p>
        </w:tc>
      </w:tr>
    </w:tbl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Формы проведения работы 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  <w:t>с родителями </w:t>
      </w:r>
    </w:p>
    <w:p w:rsidR="00B5258F" w:rsidRPr="00C85B5B" w:rsidRDefault="00B5258F" w:rsidP="00B52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и беседы</w:t>
      </w:r>
    </w:p>
    <w:p w:rsidR="00B5258F" w:rsidRPr="00C85B5B" w:rsidRDefault="00B5258F" w:rsidP="00B52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</w:t>
      </w:r>
    </w:p>
    <w:p w:rsidR="00B5258F" w:rsidRPr="00C85B5B" w:rsidRDefault="00B5258F" w:rsidP="00B52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</w:p>
    <w:p w:rsidR="00B5258F" w:rsidRPr="00C85B5B" w:rsidRDefault="00B5258F" w:rsidP="00B52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Семинары-практикумы</w:t>
      </w:r>
    </w:p>
    <w:p w:rsidR="00B5258F" w:rsidRPr="00C85B5B" w:rsidRDefault="00B5258F" w:rsidP="00B52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</w:p>
    <w:p w:rsidR="00B5258F" w:rsidRPr="00C85B5B" w:rsidRDefault="00B5258F" w:rsidP="00B52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открытых дверей</w:t>
      </w:r>
    </w:p>
    <w:p w:rsidR="00B5258F" w:rsidRPr="00C85B5B" w:rsidRDefault="00B5258F" w:rsidP="00B52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доверия.</w:t>
      </w:r>
    </w:p>
    <w:p w:rsidR="00B5258F" w:rsidRPr="00C85B5B" w:rsidRDefault="00B5258F" w:rsidP="00B52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гостиные</w:t>
      </w:r>
    </w:p>
    <w:p w:rsidR="00B5258F" w:rsidRPr="00C85B5B" w:rsidRDefault="00B5258F" w:rsidP="00B52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праздниках "Красный, желтый, зеленый", "День защиты детей", "Масленица"</w:t>
      </w:r>
    </w:p>
    <w:p w:rsidR="00B5258F" w:rsidRPr="00C85B5B" w:rsidRDefault="00B5258F" w:rsidP="00B52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помощь семьям детей с особенностями в развитии.</w:t>
      </w:r>
    </w:p>
    <w:p w:rsidR="00B5258F" w:rsidRPr="00C85B5B" w:rsidRDefault="00B5258F" w:rsidP="00B52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детьми с особенностями в развитии.</w:t>
      </w:r>
    </w:p>
    <w:p w:rsidR="00C85B5B" w:rsidRDefault="00C85B5B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85B5B" w:rsidRDefault="00C85B5B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85B5B" w:rsidRDefault="00C85B5B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85B5B" w:rsidRDefault="00C85B5B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85B5B" w:rsidRDefault="00C85B5B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85B5B" w:rsidRDefault="00C85B5B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85B5B" w:rsidRDefault="00C85B5B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5258F" w:rsidRPr="00C85B5B" w:rsidRDefault="00B5258F" w:rsidP="00C85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Тематическое планирование работы</w:t>
      </w:r>
    </w:p>
    <w:tbl>
      <w:tblPr>
        <w:tblW w:w="98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88"/>
        <w:gridCol w:w="4142"/>
        <w:gridCol w:w="1278"/>
        <w:gridCol w:w="2132"/>
      </w:tblGrid>
      <w:tr w:rsidR="00B5258F" w:rsidRPr="00C85B5B" w:rsidTr="00B5258F">
        <w:trPr>
          <w:trHeight w:val="135"/>
        </w:trPr>
        <w:tc>
          <w:tcPr>
            <w:tcW w:w="2100" w:type="dxa"/>
            <w:tcBorders>
              <w:top w:val="dashed" w:sz="8" w:space="0" w:color="C0C0C0"/>
              <w:left w:val="dashed" w:sz="8" w:space="0" w:color="C0C0C0"/>
              <w:bottom w:val="dashed" w:sz="8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035" w:type="dxa"/>
            <w:tcBorders>
              <w:top w:val="dashed" w:sz="8" w:space="0" w:color="C0C0C0"/>
              <w:left w:val="dashed" w:sz="8" w:space="0" w:color="C0C0C0"/>
              <w:bottom w:val="dashed" w:sz="8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Способы реализации</w:t>
            </w:r>
          </w:p>
        </w:tc>
        <w:tc>
          <w:tcPr>
            <w:tcW w:w="1245" w:type="dxa"/>
            <w:tcBorders>
              <w:top w:val="dashed" w:sz="8" w:space="0" w:color="C0C0C0"/>
              <w:left w:val="dashed" w:sz="8" w:space="0" w:color="C0C0C0"/>
              <w:bottom w:val="dashed" w:sz="8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590" w:type="dxa"/>
            <w:tcBorders>
              <w:top w:val="dashed" w:sz="8" w:space="0" w:color="C0C0C0"/>
              <w:left w:val="dashed" w:sz="8" w:space="0" w:color="C0C0C0"/>
              <w:bottom w:val="dashed" w:sz="8" w:space="0" w:color="C0C0C0"/>
              <w:right w:val="dashed" w:sz="8" w:space="0" w:color="C0C0C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58F" w:rsidRPr="00C85B5B" w:rsidRDefault="00B5258F" w:rsidP="00B5258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</w:t>
            </w:r>
          </w:p>
        </w:tc>
      </w:tr>
      <w:tr w:rsidR="00B5258F" w:rsidRPr="00C85B5B" w:rsidTr="00B5258F">
        <w:trPr>
          <w:trHeight w:val="135"/>
        </w:trPr>
        <w:tc>
          <w:tcPr>
            <w:tcW w:w="2100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nil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58F" w:rsidRPr="00C85B5B" w:rsidRDefault="00B5258F" w:rsidP="00B5258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5258F" w:rsidRPr="00C85B5B" w:rsidTr="00B5258F">
        <w:trPr>
          <w:trHeight w:val="2265"/>
        </w:trPr>
        <w:tc>
          <w:tcPr>
            <w:tcW w:w="2100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Организовать маркетинговую и рекламную деятельность</w:t>
            </w:r>
          </w:p>
        </w:tc>
        <w:tc>
          <w:tcPr>
            <w:tcW w:w="403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Оформить фотоальбом и другую наглядную агитацию на сайте ДОУ.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Подготовить письма в семьи, имеющие детей дошкольников.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Собрать информацию о неорганизованных детях.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Провести конкурс лучший родительский уголок</w:t>
            </w:r>
          </w:p>
        </w:tc>
        <w:tc>
          <w:tcPr>
            <w:tcW w:w="124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сентябрь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октябрь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 август</w:t>
            </w:r>
          </w:p>
        </w:tc>
        <w:tc>
          <w:tcPr>
            <w:tcW w:w="1590" w:type="dxa"/>
            <w:tcBorders>
              <w:top w:val="nil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proofErr w:type="gramEnd"/>
          </w:p>
        </w:tc>
      </w:tr>
      <w:tr w:rsidR="00B5258F" w:rsidRPr="00C85B5B" w:rsidTr="00B5258F">
        <w:trPr>
          <w:trHeight w:val="1410"/>
        </w:trPr>
        <w:tc>
          <w:tcPr>
            <w:tcW w:w="2100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Выявить запросы родителей по организации учебно-воспитательной работы с детьми</w:t>
            </w:r>
          </w:p>
        </w:tc>
        <w:tc>
          <w:tcPr>
            <w:tcW w:w="403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1.Социальный анамнез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  Провести анкетирование родителей по организации дополнительных образовательных услуг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Оформить родительские уголки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Провести День открытых дверей</w:t>
            </w:r>
          </w:p>
        </w:tc>
        <w:tc>
          <w:tcPr>
            <w:tcW w:w="124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август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IX – IV</w:t>
            </w:r>
          </w:p>
        </w:tc>
        <w:tc>
          <w:tcPr>
            <w:tcW w:w="1590" w:type="dxa"/>
            <w:tcBorders>
              <w:top w:val="nil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proofErr w:type="gramEnd"/>
          </w:p>
        </w:tc>
      </w:tr>
      <w:tr w:rsidR="00B5258F" w:rsidRPr="00C85B5B" w:rsidTr="00B5258F">
        <w:trPr>
          <w:trHeight w:val="930"/>
        </w:trPr>
        <w:tc>
          <w:tcPr>
            <w:tcW w:w="2100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Привлечь родителей к сотрудничеству с детским садом</w:t>
            </w:r>
          </w:p>
        </w:tc>
        <w:tc>
          <w:tcPr>
            <w:tcW w:w="403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Продолжить работу в клубе "Азбука общения"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Собрать библиотеку для родителей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Продолжить выпуск стенной газеты "Страна Детства"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Провести диагностирование состояние здоровья семей и консультирование по вопросам воспитания, обучения и сохранения здоровья детей.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Провести родительские общие собрания: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"Задачи воспитания и обучения в новом учебном году и пути их реализации".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6.Деловая игра "Поговорим о развитии речи вашего ребенка" ,"Ваш ребенок первоклассник. Новые обязанности и первые трудности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 работы детского сада. Летний оздоровительный сезон.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7.Групповые собрания</w:t>
            </w:r>
          </w:p>
        </w:tc>
        <w:tc>
          <w:tcPr>
            <w:tcW w:w="124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</w:t>
            </w:r>
            <w:proofErr w:type="gram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годовому плану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Апрель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течение года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годовому плану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годовому плану</w:t>
            </w:r>
          </w:p>
        </w:tc>
        <w:tc>
          <w:tcPr>
            <w:tcW w:w="1590" w:type="dxa"/>
            <w:tcBorders>
              <w:top w:val="nil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proofErr w:type="gramEnd"/>
          </w:p>
        </w:tc>
      </w:tr>
      <w:tr w:rsidR="00B5258F" w:rsidRPr="00C85B5B" w:rsidTr="00B5258F">
        <w:trPr>
          <w:trHeight w:val="2655"/>
        </w:trPr>
        <w:tc>
          <w:tcPr>
            <w:tcW w:w="2100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Установить партнерские отношения между всеми участниками образовательного процесса</w:t>
            </w:r>
          </w:p>
        </w:tc>
        <w:tc>
          <w:tcPr>
            <w:tcW w:w="403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Оформить домашнюю игротеку.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Организовать проведение праздников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Организовать походы и экскурсии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Оформить совместные фотовыставки и выставки творческих работ: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Фотовыставка "Моя семья"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Выставка работа из нетрадиционного материала "Зимние пейзажи"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"Планета детства" ко Дню защиты детей.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Природа и фантазия. Выставка поделок из природного материала.</w:t>
            </w:r>
          </w:p>
        </w:tc>
        <w:tc>
          <w:tcPr>
            <w:tcW w:w="124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годовому плану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июнь – август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годовому плану</w:t>
            </w:r>
          </w:p>
        </w:tc>
        <w:tc>
          <w:tcPr>
            <w:tcW w:w="1590" w:type="dxa"/>
            <w:tcBorders>
              <w:top w:val="nil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proofErr w:type="gramEnd"/>
          </w:p>
        </w:tc>
      </w:tr>
      <w:tr w:rsidR="00B5258F" w:rsidRPr="00C85B5B" w:rsidTr="00B5258F">
        <w:trPr>
          <w:trHeight w:val="4020"/>
        </w:trPr>
        <w:tc>
          <w:tcPr>
            <w:tcW w:w="2100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5.Наглядное информирование </w:t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родителей: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proofErr w:type="gramEnd"/>
          </w:p>
        </w:tc>
        <w:tc>
          <w:tcPr>
            <w:tcW w:w="403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 истории и традициях </w:t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  сотрудниках</w:t>
            </w:r>
            <w:proofErr w:type="gram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группах, программах и технологиях работы с детьми,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2.О возрастных особенностях дошкольников,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3.О значении семейного воспитания,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4.О творческих способностях детей дошкольного возраста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5.Об особенностях художественных искусств в воспитании дошкольников и </w:t>
            </w:r>
            <w:proofErr w:type="spell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</w:p>
        </w:tc>
        <w:tc>
          <w:tcPr>
            <w:tcW w:w="124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2C133B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5258F"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5258F"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="00B5258F"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proofErr w:type="gramEnd"/>
          </w:p>
        </w:tc>
      </w:tr>
      <w:tr w:rsidR="00B5258F" w:rsidRPr="00C85B5B" w:rsidTr="00B5258F">
        <w:trPr>
          <w:trHeight w:val="4620"/>
        </w:trPr>
        <w:tc>
          <w:tcPr>
            <w:tcW w:w="2100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6.Педагогическое просвещение родителей, осуществление взаимодействия семьи и ДОУ</w:t>
            </w:r>
          </w:p>
        </w:tc>
        <w:tc>
          <w:tcPr>
            <w:tcW w:w="403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1.Круглый стол "Малая Академия Здоровья"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2."В детский сад без слёз"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Родительская конференция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"Авторитет родителей основа воспитания"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Семинар – практикум "Как помочь своему ребёнку"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5.День открытых дверей "Роль движения в развитии ребёнка"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6. "Ваш ребёнок первоклассник. </w:t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  обязанности</w:t>
            </w:r>
            <w:proofErr w:type="gram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первые трудности"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7.Деловая игра "Поговорим о развитии речи вашего ребёнка"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 День открытых дверей "Первый раз в детский сад"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9.Работа по программе "Азбука общения"</w:t>
            </w:r>
          </w:p>
        </w:tc>
        <w:tc>
          <w:tcPr>
            <w:tcW w:w="1245" w:type="dxa"/>
            <w:tcBorders>
              <w:top w:val="nil"/>
              <w:left w:val="dashed" w:sz="8" w:space="0" w:color="000000"/>
              <w:bottom w:val="dashed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октябрь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декабрь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январь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февраль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март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1590" w:type="dxa"/>
            <w:tcBorders>
              <w:top w:val="nil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proofErr w:type="gramEnd"/>
          </w:p>
        </w:tc>
      </w:tr>
    </w:tbl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Организация взаимодействия ДОУ </w:t>
      </w:r>
      <w:proofErr w:type="gramStart"/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социальными  партнерами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открытой системы сотрудничества ДОУ с микросоциумом (общественные и культурных организации поселка); создание условий для обеспечения всестороннего развития дошкольников и их успешной социализации.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Нашими социальными партнерами являются:</w:t>
      </w:r>
      <w:r w:rsidR="002C133B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школа, библиотека, поликлиника,</w:t>
      </w:r>
      <w:r w:rsid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ГИБДД</w:t>
      </w:r>
    </w:p>
    <w:p w:rsid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создания преемственности решаются в организации образовательной системы ДОУ со школой, Выработка общих подходов к оценке готовности ребенка к школе с позиции </w:t>
      </w:r>
      <w:proofErr w:type="spell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возраста. Установление партнерских взаимоотношений детского сада и школы. Создание преемственности образовательных систем, способствующих позитивному отношению дошкольников к своей будущей социальной роли – ученик. </w:t>
      </w:r>
    </w:p>
    <w:p w:rsidR="00C85B5B" w:rsidRDefault="00C85B5B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258F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профессиональной компетентности педагогов и педагогической культуры родителей в подготовке детей к школе, посредством педагогического взаимодействия.</w:t>
      </w:r>
    </w:p>
    <w:p w:rsidR="00B5258F" w:rsidRPr="00C85B5B" w:rsidRDefault="00C85B5B" w:rsidP="00C85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направления: </w:t>
      </w:r>
    </w:p>
    <w:p w:rsidR="00B5258F" w:rsidRPr="00C85B5B" w:rsidRDefault="00B5258F" w:rsidP="00B5258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информационное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258F" w:rsidRPr="00C85B5B" w:rsidRDefault="00B5258F" w:rsidP="00B5258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258F" w:rsidRPr="00C85B5B" w:rsidRDefault="00B5258F" w:rsidP="00B5258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58F" w:rsidRPr="00C85B5B" w:rsidRDefault="00B5258F" w:rsidP="00C85B5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разработан план совместных действий по развитию познавательной деятельности детей, по подготовке детей к школьному обучению. Методическую работу координируют совместные педагогические советы, участниками, которых являются учителя, педагоги, родители детского сада. </w:t>
      </w:r>
    </w:p>
    <w:p w:rsidR="00B5258F" w:rsidRPr="00C85B5B" w:rsidRDefault="00B5258F" w:rsidP="00C85B5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у ребенка целостного представления об окружающем мире, развития познавательной мотивации, освоения им общечеловеческих ценностей, формирования личностной культуры мы установили тесные связи библиотекой. Данное учреждение в своем пространстве совмещает различные временные связи, нравственные, художественные и эстетические ценности. Тесное взаимодействие работников библиотеки и воспитателей дошкольного учреждения позволяет добиться эффективного педагогического результата. Для повышения интереса к чтению и ознакомлению с художественным творчеством у детей в течение учебного года библиотекарь регулярно проводит выставки на следующие темы, «Книги прошлых лет», «Времена года».</w:t>
      </w:r>
    </w:p>
    <w:p w:rsidR="00B5258F" w:rsidRPr="00C85B5B" w:rsidRDefault="00B5258F" w:rsidP="00C85B5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детского сада организуют экскурсии в библиотеку, где проходят литературные викторины, посвященные творчеству русских писателей и поэтов. Эти встречи помогают открывать в ребенке творческие способности.</w:t>
      </w:r>
    </w:p>
    <w:p w:rsidR="00B5258F" w:rsidRPr="00C85B5B" w:rsidRDefault="00B5258F" w:rsidP="00C85B5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профилактики и предупреждения детского </w:t>
      </w:r>
      <w:proofErr w:type="spell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транспортного травматизма и формирования у детей навыков осознанного безопасного поведения, а так же повышения ответственности за соблюдением детьми правил дорожного движения на улицах города уделяется особое вним</w:t>
      </w:r>
      <w:r w:rsidR="00827581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ание. Сотрудники </w:t>
      </w:r>
      <w:proofErr w:type="gramStart"/>
      <w:r w:rsidR="00827581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ГИБДД: 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активное участие в тематических беседах с воспитанниками старшего дошкольного возраста, показ видеороликов по безопасности на дороге, в игровой форме дети закрепляли правила дорожного движения в </w:t>
      </w:r>
      <w:proofErr w:type="spell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автогородке</w:t>
      </w:r>
      <w:proofErr w:type="spell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 Работа проводится согласно совместного плана с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ГИБДД .</w:t>
      </w:r>
      <w:proofErr w:type="gramEnd"/>
    </w:p>
    <w:p w:rsidR="00B5258F" w:rsidRPr="00C85B5B" w:rsidRDefault="00B5258F" w:rsidP="00C85B5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нашего учреждения с социальными партнерами позволяет выстраивать единое информационно-образовательное пространство, которое является залогом успешного развития и адаптации ребенка в современном мире.</w:t>
      </w:r>
    </w:p>
    <w:p w:rsidR="00B5258F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85B5B" w:rsidRPr="00C85B5B" w:rsidRDefault="00C85B5B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C85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План работы с социальными партнерами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31"/>
        <w:gridCol w:w="6254"/>
      </w:tblGrid>
      <w:tr w:rsidR="00B5258F" w:rsidRPr="00C85B5B" w:rsidTr="002C133B">
        <w:trPr>
          <w:trHeight w:val="135"/>
        </w:trPr>
        <w:tc>
          <w:tcPr>
            <w:tcW w:w="33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6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взаимодействия с социумом</w:t>
            </w:r>
          </w:p>
        </w:tc>
      </w:tr>
      <w:tr w:rsidR="00B5258F" w:rsidRPr="00C85B5B" w:rsidTr="002C133B">
        <w:trPr>
          <w:trHeight w:val="2460"/>
        </w:trPr>
        <w:tc>
          <w:tcPr>
            <w:tcW w:w="33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58F" w:rsidRPr="00C85B5B" w:rsidRDefault="00827581" w:rsidP="00B525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СОШ</w:t>
            </w:r>
            <w:r w:rsidR="002C133B"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школа</w:t>
            </w:r>
          </w:p>
        </w:tc>
        <w:tc>
          <w:tcPr>
            <w:tcW w:w="6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преемственности:</w:t>
            </w:r>
          </w:p>
          <w:p w:rsidR="00B5258F" w:rsidRPr="00C85B5B" w:rsidRDefault="00B5258F" w:rsidP="00B5258F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педагогами и учителями: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 и занятий;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работе педагогических советов;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МО;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круглые столы, дискуссионные клубы;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посещение групп ДОУ учителями начальных классов;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выявление уровня адаптации выпускников ДОУ к школе</w:t>
            </w:r>
          </w:p>
          <w:p w:rsidR="00B5258F" w:rsidRPr="00C85B5B" w:rsidRDefault="00B5258F" w:rsidP="00B5258F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детьми: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прогулки, экскурсии (по </w:t>
            </w:r>
            <w:proofErr w:type="spell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предшкольной</w:t>
            </w:r>
            <w:proofErr w:type="spell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территории, в школу, в школьную библиотеку, в спортзал и т.п.);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совместные досуги и праздники;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занятий в подготовительной к школе группе учителями начальных классов.</w:t>
            </w:r>
          </w:p>
          <w:p w:rsidR="00B5258F" w:rsidRPr="00C85B5B" w:rsidRDefault="00B5258F" w:rsidP="00B5258F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родителями: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анкетирование;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родительские собрания;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круглые столы, дискуссионные клубы;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-индивидуальное и групповое консультирование;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открытые занятия;</w:t>
            </w:r>
          </w:p>
          <w:p w:rsidR="00B5258F" w:rsidRPr="00C85B5B" w:rsidRDefault="00B5258F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-наглядная психолого-педагогическая информация.</w:t>
            </w:r>
          </w:p>
        </w:tc>
      </w:tr>
      <w:tr w:rsidR="00B5258F" w:rsidRPr="00C85B5B" w:rsidTr="002C133B">
        <w:tc>
          <w:tcPr>
            <w:tcW w:w="33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Библиотек</w:t>
            </w:r>
            <w:r w:rsidR="00827581"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  <w:p w:rsidR="00B5258F" w:rsidRPr="00C85B5B" w:rsidRDefault="00B5258F" w:rsidP="00B525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58F" w:rsidRPr="00C85B5B" w:rsidRDefault="00B5258F" w:rsidP="00B5258F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 занятия</w:t>
            </w:r>
          </w:p>
          <w:p w:rsidR="00B5258F" w:rsidRPr="00C85B5B" w:rsidRDefault="00B5258F" w:rsidP="00B5258F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Ознакомительные экскурсии</w:t>
            </w:r>
          </w:p>
          <w:p w:rsidR="00B5258F" w:rsidRPr="00C85B5B" w:rsidRDefault="00B5258F" w:rsidP="00B5258F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детского творчества, фотовыставки</w:t>
            </w:r>
          </w:p>
          <w:p w:rsidR="00B5258F" w:rsidRPr="00C85B5B" w:rsidRDefault="00B5258F" w:rsidP="00B5258F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книжных праздников</w:t>
            </w:r>
          </w:p>
          <w:p w:rsidR="00B5258F" w:rsidRPr="00C85B5B" w:rsidRDefault="00B5258F" w:rsidP="00B5258F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 тематической «Неделе детской книги»</w:t>
            </w:r>
          </w:p>
          <w:p w:rsidR="00B5258F" w:rsidRPr="00C85B5B" w:rsidRDefault="00B5258F" w:rsidP="00B5258F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педагогов и родителей</w:t>
            </w:r>
          </w:p>
          <w:p w:rsidR="00B5258F" w:rsidRPr="00C85B5B" w:rsidRDefault="00B5258F" w:rsidP="00B5258F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C133B" w:rsidRPr="00C85B5B" w:rsidTr="00C85B5B">
        <w:tc>
          <w:tcPr>
            <w:tcW w:w="33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33B" w:rsidRPr="00C85B5B" w:rsidRDefault="002C133B" w:rsidP="00B525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Поликлиника </w:t>
            </w:r>
          </w:p>
          <w:p w:rsidR="002C133B" w:rsidRPr="00C85B5B" w:rsidRDefault="002C133B" w:rsidP="00B525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133B" w:rsidRPr="00C85B5B" w:rsidRDefault="002C133B" w:rsidP="00B5258F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 детей специалистами (диспансеризация)</w:t>
            </w:r>
          </w:p>
          <w:p w:rsidR="002C133B" w:rsidRPr="00C85B5B" w:rsidRDefault="002C133B" w:rsidP="00B5258F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Вакцинация, прививки</w:t>
            </w:r>
          </w:p>
          <w:p w:rsidR="002C133B" w:rsidRPr="00C85B5B" w:rsidRDefault="002C133B" w:rsidP="00B5258F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Оздоровительные мероприятия</w:t>
            </w:r>
          </w:p>
          <w:p w:rsidR="002C133B" w:rsidRPr="00C85B5B" w:rsidRDefault="002C133B" w:rsidP="00B5258F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Санитарно-просветительская работа</w:t>
            </w:r>
          </w:p>
          <w:p w:rsidR="002C133B" w:rsidRPr="00C85B5B" w:rsidRDefault="002C133B" w:rsidP="00B5258F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</w:t>
            </w:r>
          </w:p>
          <w:p w:rsidR="002C133B" w:rsidRPr="00C85B5B" w:rsidRDefault="002C133B" w:rsidP="00B5258F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  <w:p w:rsidR="002C133B" w:rsidRPr="00C85B5B" w:rsidRDefault="002C133B" w:rsidP="00B5258F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Наглядная информация по вопросам оздоровления детей</w:t>
            </w:r>
          </w:p>
          <w:p w:rsidR="002C133B" w:rsidRPr="00C85B5B" w:rsidRDefault="002C133B" w:rsidP="00B5258F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педагогов и родителей</w:t>
            </w:r>
          </w:p>
          <w:p w:rsidR="002C133B" w:rsidRPr="00C85B5B" w:rsidRDefault="002C133B" w:rsidP="00B525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133B" w:rsidRPr="00C85B5B" w:rsidTr="00C85B5B">
        <w:tc>
          <w:tcPr>
            <w:tcW w:w="33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33B" w:rsidRPr="00C85B5B" w:rsidRDefault="002C133B" w:rsidP="00B525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ГИБДД </w:t>
            </w:r>
          </w:p>
        </w:tc>
        <w:tc>
          <w:tcPr>
            <w:tcW w:w="6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133B" w:rsidRPr="00C85B5B" w:rsidRDefault="002C133B" w:rsidP="00B5258F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Познавательные и </w:t>
            </w:r>
            <w:proofErr w:type="spell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тренинговые</w:t>
            </w:r>
            <w:proofErr w:type="spell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 по</w:t>
            </w:r>
            <w:proofErr w:type="gramEnd"/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ПДД</w:t>
            </w:r>
          </w:p>
          <w:p w:rsidR="002C133B" w:rsidRPr="00C85B5B" w:rsidRDefault="002C133B" w:rsidP="00B5258F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инспекторов ГИБДД с воспитанниками, родителями и педагогами о ПДД</w:t>
            </w:r>
          </w:p>
          <w:p w:rsidR="002C133B" w:rsidRPr="00C85B5B" w:rsidRDefault="002C133B" w:rsidP="00B5258F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творческих работ по ПДД</w:t>
            </w:r>
          </w:p>
          <w:p w:rsidR="002C133B" w:rsidRPr="00C85B5B" w:rsidRDefault="002C133B" w:rsidP="00B5258F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детской литературы по ПДД</w:t>
            </w:r>
          </w:p>
          <w:p w:rsidR="002C133B" w:rsidRPr="00C85B5B" w:rsidRDefault="002C133B" w:rsidP="00B5258F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дидактических игр и методических материалов по ПДД</w:t>
            </w:r>
          </w:p>
          <w:p w:rsidR="002C133B" w:rsidRPr="00C85B5B" w:rsidRDefault="002C133B" w:rsidP="00B5258F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педагогов и родителей по ПДД</w:t>
            </w:r>
          </w:p>
          <w:p w:rsidR="002C133B" w:rsidRPr="00C85B5B" w:rsidRDefault="002C133B" w:rsidP="00B5258F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Наглядная информация по ПДД</w:t>
            </w:r>
          </w:p>
          <w:p w:rsidR="002C133B" w:rsidRPr="00C85B5B" w:rsidRDefault="002C133B" w:rsidP="00B5258F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Фотовыставки</w:t>
            </w:r>
          </w:p>
        </w:tc>
      </w:tr>
      <w:tr w:rsidR="002C133B" w:rsidRPr="00C85B5B" w:rsidTr="00C85B5B">
        <w:tc>
          <w:tcPr>
            <w:tcW w:w="33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33B" w:rsidRPr="00C85B5B" w:rsidRDefault="002C133B" w:rsidP="00B525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133B" w:rsidRPr="00C85B5B" w:rsidRDefault="002C133B" w:rsidP="00B5258F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Обратная связь</w:t>
      </w:r>
    </w:p>
    <w:p w:rsidR="00B5258F" w:rsidRPr="00C85B5B" w:rsidRDefault="00B5258F" w:rsidP="00B5258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Анкеты</w:t>
      </w:r>
    </w:p>
    <w:p w:rsidR="00B5258F" w:rsidRPr="00C85B5B" w:rsidRDefault="00B5258F" w:rsidP="00B5258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из почтового ящика</w:t>
      </w:r>
    </w:p>
    <w:p w:rsidR="00B5258F" w:rsidRPr="00C85B5B" w:rsidRDefault="00B5258F" w:rsidP="00B5258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Консультации по запросу</w:t>
      </w:r>
    </w:p>
    <w:p w:rsidR="00B5258F" w:rsidRPr="00C85B5B" w:rsidRDefault="00B5258F" w:rsidP="00B5258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работы с учетом запросов родителей и социальных партнеров.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Предполагаемые результаты: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Повышение уровня профессионального мастерства педагогов.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Расширение круга родителей, социальных партнеров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включенных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образовательный процесс.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Увеличение количества родителей, социальных партнеров, выражающих удовлетворенность   результатами образовательной деятельности ДОУ.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Создание информационно-коммуникативной службы.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Обновление и обогащение способов организации с</w:t>
      </w:r>
      <w:r w:rsidR="006B7A60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овместной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деятельности и общения.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Повышение статуса ДОУ.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Обобщение, выводы;</w:t>
      </w:r>
    </w:p>
    <w:p w:rsidR="00B5258F" w:rsidRPr="00C85B5B" w:rsidRDefault="00B5258F" w:rsidP="00C85B5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современное дошкольное образовательное учреждение не может сегодня успешно реализовывать свою деятельность и развиваться без широкого сотрудничества с родителями и социумом на уровне социального партнерства, если оно заинтересовано: </w:t>
      </w:r>
    </w:p>
    <w:p w:rsidR="00B5258F" w:rsidRPr="00C85B5B" w:rsidRDefault="00B5258F" w:rsidP="00C85B5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разрушении привычного стереотипа и общественного мнения о работе дошкольного учреждения только с семьями своих воспитанников;</w:t>
      </w:r>
    </w:p>
    <w:p w:rsidR="00B5258F" w:rsidRPr="00C85B5B" w:rsidRDefault="00B5258F" w:rsidP="00B5258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развитии позитивного общественного мнения о своем учреждении;</w:t>
      </w:r>
    </w:p>
    <w:p w:rsidR="00B5258F" w:rsidRPr="00C85B5B" w:rsidRDefault="00B5258F" w:rsidP="00C85B5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повышении спроса на образовательные услуги для детей и обеспечении их доступности для максимального количества семей;</w:t>
      </w:r>
    </w:p>
    <w:p w:rsidR="00B5258F" w:rsidRPr="00C85B5B" w:rsidRDefault="00B5258F" w:rsidP="00C85B5B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улучшении подготовки детей к более легкой адаптации в новой социальной среде.</w:t>
      </w:r>
    </w:p>
    <w:p w:rsidR="00B5258F" w:rsidRPr="00C85B5B" w:rsidRDefault="00B5258F" w:rsidP="00B5258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творческом саморазвитии участников образовательного процесса.</w:t>
      </w:r>
    </w:p>
    <w:p w:rsidR="00B5258F" w:rsidRPr="00C85B5B" w:rsidRDefault="00B5258F" w:rsidP="00C85B5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социокультурной связи между ДОУ, родителями и учреждениями позволяет: </w:t>
      </w:r>
    </w:p>
    <w:p w:rsidR="00B5258F" w:rsidRPr="00C85B5B" w:rsidRDefault="00B5258F" w:rsidP="00B5258F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максимум возможностей для развития интересов детей и их индивидуальных возможностей;</w:t>
      </w:r>
    </w:p>
    <w:p w:rsidR="00B5258F" w:rsidRPr="00C85B5B" w:rsidRDefault="00B5258F" w:rsidP="00B5258F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 образовательные задачи, тем самым, повышая качество образовательных услуг и уровень реализации стандартов дошкольного образования.</w:t>
      </w:r>
    </w:p>
    <w:p w:rsidR="002C133B" w:rsidRPr="00C85B5B" w:rsidRDefault="002C133B" w:rsidP="00B5258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B5258F" w:rsidRPr="00C85B5B" w:rsidRDefault="00B5258F" w:rsidP="00C85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lastRenderedPageBreak/>
        <w:t>Конспект занятия по развитию речи в старшей группе "Все профессии хороши – выбирай на вкус!"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кругозор и представление детей о разнообразии профессий, конкретных трудовых действиях.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Сформировать обобщенное понятие “профессия”, обогатить активный словарь.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Развить внимание, память, мышление.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Воспитать положительную мотивацию к обучению, уважение к труду взрослых.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Наглядный материал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В.В. Маяковского “Кем быть?”, карточки с картинками, “волшебный сундучок”, инструменты для каждой профессии: художнику - кисточку, повару - половник, шоферу - машину, музыканту - музыкальный инструмент, презентация на тему:</w:t>
      </w: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“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профессии важны, все профессии нужны”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приемы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 с детьми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с карточками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Чтение отрывка стихотворения В.В. Маяковского “Кем быть?”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Сюрпризный момент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Активное действие детей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Использование </w:t>
      </w:r>
      <w:proofErr w:type="spell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фланелеграфа</w:t>
      </w:r>
      <w:proofErr w:type="spell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презентации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Игры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Использование художественного слова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Наблюдение труда взрослых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Чтение стихотворения В.В. Маяковского “Кем быть?”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Рассматривание иллюстраций с разными профессиями людей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Физкультминутка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Настольная развивающая игра “Профессии”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Экскурсия в магазин, на почту, в библиотеку, школу</w:t>
      </w: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заходят в группу, садятся полукругом)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1. Создание мотивации к занятию. (5 мин)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кому из вас хочется вырасти поскорее и стать взрослым?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а куда каждый день ходят ваши мамы и папы, взрослые?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взрослые, мамы и папы ходят на работу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люди ходят на работу?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зарабатывать деньги, строить дома, водить машины, выращивать хлеб.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Кем работают ваши родители?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спросить</w:t>
      </w:r>
      <w:proofErr w:type="gramEnd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каждого ребенка)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пользу они приносят?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они шьют одежду, учат детей, лечат заболевших, готовят пищу, перевозят грузы.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А теперь послушайте стихотворение В.В. Маяковского “Кем быть?”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растут года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и семнадцать.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Где работать мне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тогда,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заниматься?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Нужные работники,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Столяры и плотники.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Столяру хорошо,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инженеру лучше...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Инженеру хорошо,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доктору лучше.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говорится в стихотворении?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стихотворении говорится о профессиях.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означает слово “профессия”?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означает: дело, работа, занятие. Люди работают тем, кем им нравится работать, занимаются тем, что у них лучше получается.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есть много профессий. Назовите профессии, которые вы знаете?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воспитатель, шофер, рабочий, продавец, врач, строитель.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Постановка проблемной ситуации. (1 мин)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Ребята, трудно представить, что мы будем делать без врачей, когда заболеем.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 мы носили, если бы не было портных?!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 ели, если бы не труд людей, которые выращивают хлеб, овощи, фрукты.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пустой, неуютной была бы наша комната, если бы не столяры и плотники.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Открытие нового.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3.1. Игра “Что делает?” (1мин)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Продолжать знакомить детей с действиями людей разных профессий.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называю профессию, а вы отвечаете, что делает человек данной профессии.</w:t>
      </w:r>
    </w:p>
    <w:p w:rsidR="00B5258F" w:rsidRPr="00C85B5B" w:rsidRDefault="00B5258F" w:rsidP="00B5258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 – лечит</w:t>
      </w:r>
    </w:p>
    <w:p w:rsidR="00B5258F" w:rsidRPr="00C85B5B" w:rsidRDefault="00B5258F" w:rsidP="00B5258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учит</w:t>
      </w:r>
    </w:p>
    <w:p w:rsidR="00B5258F" w:rsidRPr="00C85B5B" w:rsidRDefault="00B5258F" w:rsidP="00B5258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– лечит</w:t>
      </w:r>
    </w:p>
    <w:p w:rsidR="00B5258F" w:rsidRPr="00C85B5B" w:rsidRDefault="00B5258F" w:rsidP="00B5258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– продает</w:t>
      </w:r>
    </w:p>
    <w:p w:rsidR="00B5258F" w:rsidRPr="00C85B5B" w:rsidRDefault="00B5258F" w:rsidP="00B5258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– варит</w:t>
      </w:r>
    </w:p>
    <w:p w:rsidR="00B5258F" w:rsidRPr="00C85B5B" w:rsidRDefault="00B5258F" w:rsidP="00B5258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– воспитывает</w:t>
      </w:r>
    </w:p>
    <w:p w:rsidR="00B5258F" w:rsidRPr="00C85B5B" w:rsidRDefault="00B5258F" w:rsidP="00B5258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 – водит машину</w:t>
      </w:r>
    </w:p>
    <w:p w:rsidR="00B5258F" w:rsidRPr="00C85B5B" w:rsidRDefault="00B5258F" w:rsidP="00B5258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 – строит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профессии нужны, все профессии важны. Главное – нужно выполнять хорошо любимую работу.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3.2. Игра “Кому, что нужно для работы?” (6мин)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Закрепить представление детей о предметах каждой профессии.</w:t>
      </w:r>
    </w:p>
    <w:p w:rsidR="00B5258F" w:rsidRPr="00C85B5B" w:rsidRDefault="00B5258F" w:rsidP="00C8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Люди разных профессий используют разные инструменты для своей работы. У меня есть “чудесный сундучок”, в котором лежит много интересных вещей. Чтобы узнать, что там лежит, нужно сказать такие слова “Сундучок, сундучок, приоткрой-ка свой бочок” загляни в сундучок, но сначала скажи волшебные слова.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нужен этот предмет?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инструмент нужен для художника.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ребята, все предметы и профессии вы назвали правильно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3.3. </w:t>
      </w:r>
      <w:proofErr w:type="spellStart"/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Психогимнастическое</w:t>
      </w:r>
      <w:proofErr w:type="spellEnd"/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упражнение. (1 мин)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Учить изображать эмоциональное состояние людей разных профессий, используя выразительные движения и пластику.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Каждый из вас должен выбрать любую профессию и изобразить ее не только действием, но и мимикой. Как вы покажете шофера, художника, музыканта, парикмахера?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3.4. Пословицы о труде. (2 мин)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Объясните, как вы понимаете пословицы.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 труда не вытащишь и рыбку из пруда.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обязательно нужно потрудиться, чтобы что-то получилось.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Труд человека кормит, а лень портит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будешь работать – станешь плохим человеком, ленивым.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 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в жизни человека - труд.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Физкультминутка. (1 мин)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Комплексное упражнение “Разные профессии нужны”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шофер - помыл машину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(топающий </w:t>
      </w:r>
      <w:proofErr w:type="gramStart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шаг)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руль и выгнул спину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Загудел мотор и шины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Зашуршали у машины.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</w:t>
      </w:r>
      <w:proofErr w:type="gramEnd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ши – ши)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Подметает дворник двор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Убирает дворник сор.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</w:t>
      </w:r>
      <w:proofErr w:type="gramEnd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вперед, имитируя подметание)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охранник на посту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Смело смотрит в темноту.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</w:t>
      </w:r>
      <w:proofErr w:type="gramEnd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вправо – влево, приставляя ладонь к глазам).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сапожник сапоги для любой сошьет ноги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(распашонка – присесть, встать, приставляя поочередно ноги на пятку).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сапогам прибьет подковки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пляши без остановки.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летчики – пилоты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Приготовились к полету.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(наклоны корпуса вправо – влево с произнесением звуков </w:t>
      </w:r>
      <w:proofErr w:type="spellStart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вж</w:t>
      </w:r>
      <w:proofErr w:type="spellEnd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ж – ж, прямые руки в стороны)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Веселей смотри вокруг: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|Детский врач – ребятам друг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(дыхательные упражнения: спокойный вдох носом)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Развивающие игры и задания. (2 мин)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развивать внимание, память, мышление.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5.1. Загадки.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Скажите, кто так вкусно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Готовит щи капустные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Пахучие котлеты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Салаты, винегреты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завтраки, обеды?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повар.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учим детишек писать и читать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Природу любить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Стариков уважать.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Встаем мы очень рано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наша забота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отвозить по утрам на работу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шофер.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скажите мне, такой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Охраняет наш покой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порядком он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следит,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Хулиганить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велит?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полицейский.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водитель, но в автобусе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билеты отрывает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Остановки сообщает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его все называют?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кондуктор.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сотрудников отряд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детском садике ребят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мам в нем замещает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из вас, детишки, знает?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воспитатель, няня, врач, муз</w:t>
      </w:r>
      <w:proofErr w:type="gramStart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руководитель</w:t>
      </w:r>
      <w:proofErr w:type="gramEnd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5.2. Игра </w:t>
      </w:r>
      <w:proofErr w:type="gramStart"/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 Определи</w:t>
      </w:r>
      <w:proofErr w:type="gramEnd"/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профессию” (5 мин)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Умение определять профессии людей по специальной форме одежды.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Определите профессию людей по одежде. Каждому человеку для выполнения профессиональных действий нужна специальная форма одежды, чтобы берегла его от опасностей, чтобы было удобно и комфортно работать.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Назовите, какая форма одежды нужна повару? Полицейскому? Матросу? Продавцу?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с предметами одежды.</w:t>
      </w: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Рефлексия. (5 мин)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 ва</w:t>
      </w:r>
      <w:r w:rsidR="002C133B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живем в г.Улан-Удэ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профессии у нас есть?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продавец, учитель, воспитатель, почтальон, медсестра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 вы думаете, есть ненужные профессии?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все профессии нужны, все профессии важны.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вам, какие профессии понравились? Кем</w:t>
      </w:r>
      <w:r w:rsidR="00AD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вы хотели работать? Почему?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этом наше занятие закончилось.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Молодцы!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B7A60" w:rsidRPr="00C85B5B" w:rsidRDefault="006B7A60" w:rsidP="006B7A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6B7A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6B7A60"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</w:t>
      </w: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родительского</w:t>
      </w:r>
      <w:proofErr w:type="gramEnd"/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собрания в старшей группе</w:t>
      </w: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«Движение без опасности»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расширение контакта между педагогами, работниками ГИБДД и родителями; моделирование перспектив взаимодействия на новый учебный год; повышение педагогической культуры родителей, побуждение родителей к тому, что соблюдение ПДД самое главное для сохранения жизни и здоровья их детей.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Интегративные задачи: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организовывать совместную деятельность родителей, воспитателя и детей по профилактике детского дорожно-транспортного травматизма, повышать культуру участников дорожного движения;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пропагандировать использование ремней безопасности и детских удерживающих устройств при поездке в автомобиле.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закреплять и совершенствовать знания правил дорожного движения у юных участников дорожного движения.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 старшей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родители, воспитатели, инспектор ГИБДД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и оборудование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плакаты по безопасности дорожного движения; статистическая информация с показа</w:t>
      </w:r>
      <w:r w:rsidR="006B7A60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телями </w:t>
      </w:r>
      <w:proofErr w:type="gramStart"/>
      <w:r w:rsidR="006B7A60"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ДТП ,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детей; детские рисунки на тему: «Детям знать положено!»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Время проведения: 30 минут.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Подготовка вопросов родителей для беседы с инспектором ГИБДД.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Изготовление памяток для родителей-водителей «Правила перевозки детей в автомобиле».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Выставка совместных работ детей и родителей на тему: «Детям знать положено!»</w:t>
      </w:r>
    </w:p>
    <w:p w:rsidR="006B7A60" w:rsidRPr="00AD67EB" w:rsidRDefault="00AD67EB" w:rsidP="00AD67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по ПДД</w:t>
      </w:r>
    </w:p>
    <w:p w:rsidR="00B5258F" w:rsidRPr="00C85B5B" w:rsidRDefault="00B5258F" w:rsidP="00B525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Уважаемые родители! При современных скоростях движения автомобилей, общественного транспорта большинство дорожно-транспортных происшествий происходит по вине пешеходов (взрослых и детей). Эти 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происшествия сопровождаются травмами, а зачастую приводят к тяжелым трагическим последствиям.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с детьми и родителями инспектора ГИБДД по профилактике детского дорожно-транспортного травматизма (информ</w:t>
      </w:r>
      <w:r w:rsidR="00AD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 по статистическим данным).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В повседневной жизни мы стараемся быть вежливыми по отношению друг к другу, а вот ступая на дорогу, садясь за руль автомобиля, становимся другими, как бы перерождаемся. «Не трамвай – объедет», – убеждает себя пешеход, переходя дорогу перед близко идущим транспортом. У водителя мнение насчет пешехода совсем другое: «Не столб – отойдет», а в результате статистика собирает урожай дорожных происшествий. Пешеходы наравне с водителями обязаны соблюдать Правила дорожного движения. Об этом должны знать и взрослые, и дети.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мы узнаем, что же знают о правилах дорожного движения наши дети. Они подготовили для вас небольшое выступление.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Исполнение песни «Дорожные знаки».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Уважаемые ребята и родители! Чтобы сохранить свое здоровье и жизнь, мы должны строго соблюдать установленные правила движения (чтение стихотворений).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1-ый ребенок: Заявляем вам серьезно, без сомненья,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происшествий на дороге избежать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 выучить все правила движенья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Основные знаки помнить и уметь читать.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2-ой ребенок: Знаки бывают разные: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,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синие , красные.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круглые они и все нам запрещают.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знака движение пешеходов запрещено)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треугольные они и нас предупреждают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знака осторожно дети)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нам предписывают как себя вести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знака велосипедная дорожка)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что нас ожидает по пути.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Воспитатель. – А сейчас, мы к водителям нашего села, обращаемся с просьбой такой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1-ый </w:t>
      </w:r>
      <w:proofErr w:type="spellStart"/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ПДД соблюдайте тщательно.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Сохраните в нашем поселке покой…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2-ой </w:t>
      </w:r>
      <w:proofErr w:type="spellStart"/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гоняйте, как гонщики формулы,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</w:t>
      </w:r>
      <w:proofErr w:type="spell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лихачьте</w:t>
      </w:r>
      <w:proofErr w:type="spell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забыв обо всем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3-ий </w:t>
      </w:r>
      <w:proofErr w:type="spellStart"/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садитесь за руль нетрезвыми,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уж пройдитесь пешком.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Все: Не забудьте, пожалуйста, взрослые,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в ответе за нас детей.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Спасибо ребята! А сейчас мы на деле узнаем, как же ваши родители знают правила дорожного движения. Им нужно будет показать свои знания, проявить смекалку, силу воли, а также физическую подготовку. Итак, начинаем нашу конкурсную программу.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Объявляется конкурс «Разминка».</w:t>
      </w:r>
    </w:p>
    <w:p w:rsidR="00B5258F" w:rsidRPr="00C85B5B" w:rsidRDefault="00B5258F" w:rsidP="00B5258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марки российских автомобилей вы знаете?</w:t>
      </w:r>
    </w:p>
    <w:p w:rsidR="00B5258F" w:rsidRPr="00C85B5B" w:rsidRDefault="00B5258F" w:rsidP="00B5258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правильно перевозить детей в машине?</w:t>
      </w:r>
    </w:p>
    <w:p w:rsidR="00B5258F" w:rsidRPr="00C85B5B" w:rsidRDefault="00B5258F" w:rsidP="00B5258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и где нужно переходить улицу?</w:t>
      </w:r>
    </w:p>
    <w:p w:rsidR="00B5258F" w:rsidRPr="00C85B5B" w:rsidRDefault="00B5258F" w:rsidP="00B5258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какого возраста можно использовать детские автокресла?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безопасное место для установки детского кресла? 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заднее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правое сидение, расположенное за передним пассажиром).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называется пассажиром?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Наиболее безопасное положение ребёнка- младенца при перевозке? 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спиной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вперёд, против хода движения транспортного средства.)</w:t>
      </w:r>
    </w:p>
    <w:p w:rsidR="00B5258F" w:rsidRPr="00C85B5B" w:rsidRDefault="00B5258F" w:rsidP="00B5258F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что нужно обратить внимание при покупке детского автокресла?</w:t>
      </w:r>
    </w:p>
    <w:p w:rsidR="00B5258F" w:rsidRPr="00C85B5B" w:rsidRDefault="00B5258F" w:rsidP="00B5258F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называется пешеходным переходом?</w:t>
      </w:r>
    </w:p>
    <w:p w:rsidR="00B5258F" w:rsidRPr="00C85B5B" w:rsidRDefault="00B5258F" w:rsidP="00B5258F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устанавливается светофор?</w:t>
      </w:r>
    </w:p>
    <w:p w:rsidR="00B5258F" w:rsidRPr="00C85B5B" w:rsidRDefault="00B5258F" w:rsidP="00B5258F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перекресток?</w:t>
      </w:r>
    </w:p>
    <w:p w:rsidR="00B5258F" w:rsidRPr="00C85B5B" w:rsidRDefault="00B5258F" w:rsidP="00B5258F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какие группы делятся дорожные знаки?</w:t>
      </w:r>
    </w:p>
    <w:p w:rsidR="00B5258F" w:rsidRPr="00C85B5B" w:rsidRDefault="00B5258F" w:rsidP="00B5258F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нельзя делать, катаясь на велосипеде?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Молодцы родители! Так держать!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все знаем, что детей в машине можно перевозить только в специальных автокреслах.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Следующий конкурс «Мама пристегни ремни!»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Очень хорошо справились родители и с этим конкурсным заданием.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85B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Следующий наш конкурс «Устами младенца».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Условия этой игры аналогичны одноименной телевизионной передаче. Если слово угадывается с первой попытки, игроки получают 5 баллов. Каждая следующая подсказка лишает участников одного балла.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бывает разноцветный.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похож на палку.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 указывают на кого-нибудь и тот останавливается.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нем чередуются черный и белый цвет.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ним не расстается сотрудник ГИБДД. (Жезл)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городе этого много.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бывает разный.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на нем находишься, зевать нельзя.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Часто на нем светофоры.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нем все смотрят по сторонам. (Перекресток)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 редко увидишь, но он есть.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их два.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Бывают разных цветов и размеров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нем очень удобно ездить.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Ставят на заднем пассажирском месте. (Автокресло).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Зимой её не видно, а летом её красят.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бывает разноцветной.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по ней ходит, кто-то перед ней останавливается.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Похожа на лошадь.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тельняшка. (Зебра)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что-то такое высокое.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бывает разный.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него три глаза.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на него смотрят.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Глаза светятся по очереди. (Светофор)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Следующий конкурс</w:t>
      </w: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«Соберите знак».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Каждой команде (по выбору) дается самокат, они едут на нем за кусочком от знака и собирают знак «Пешеходный переход». Побеждает команда, которая первой справится с заданием.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Подводя итог собрания, родительский комитет предлагает обсудить следующее решение: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Систематически изучать и отрабатывать вместе с детьми Правила дорожного движения.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2.Нарисовать и отработать вместе с детьми схему безопасного маршрута «Детский сад – Дом», «Дом – Детский сад», отметив на нем опасные участки, места безопасного перехода дороги.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Необходимость использования автокресел при перевозке детей до 12 лет.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43325" cy="5238750"/>
            <wp:effectExtent l="19050" t="0" r="9525" b="0"/>
            <wp:docPr id="1" name="Рисунок 1" descr="https://fsd.multiurok.ru/html/2019/04/08/s_5cab27ddc69cb/113469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4/08/s_5cab27ddc69cb/1134696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58F" w:rsidRPr="00C85B5B" w:rsidRDefault="00B5258F" w:rsidP="00AD6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lastRenderedPageBreak/>
        <w:t>Конспект экскурсии подготовительной группы в школу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Развивать у детей наблюдательность, внимание, умение слушать и слышать воспитателя.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Воспитывать умение проявлять инициативу и любознательность с целью получения знаний о школе.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Расширять представления о школе: здесь дети учатся читать, писать, узнают много интересного.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Вызывать стремление как можно больше узнать о школьной </w:t>
      </w:r>
      <w:r w:rsidR="00AD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жизни, желание учиться в школе.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Рассматривание картины «Школа»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Чтение и анализ детской художественной литературы о школьной жизни, заучивание стихов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Беседы, рассказы взрослых о своей учебе и любимых учителях.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Рисование на темы: «Здание школы», «Класс».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Закреплять правила дорожного движения.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AD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Разработать конспект занятия.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ВВОДНАЯ ЧАСТЬ.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ребята стихи, и скажите о чем идет речь.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 писать,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 любить,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Стариков уважать.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разные писать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Тонким перышком в тетрадь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 в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молодцы! О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школе..</w:t>
      </w:r>
      <w:proofErr w:type="gramEnd"/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наступил сентябрь. Все дети, которым исполнилось 7 лет идут в школу. И мы с вами сегодня тоже пойдем в</w:t>
      </w:r>
      <w:r w:rsidR="00AD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школу, но только на экскурсию.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с вами пришли к зданию школы.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учат в школе?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школе учится много учеников. Дети, как вы думаете, кто построил школу? Люди каких профессий принимали участие в строительстве школы?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Посмотрите на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,сколько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этажей? Здание высокое?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оно двухэтажное.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обратите внимание на крыльцо. Какое оно широкое, большое. Здесь вход в школу. Видите, дети торопятся на уроки. Опаздывать в школу нельзя.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называется территория вокруг школы?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школьный двор. Что можно увидеть на школьном дворе?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 вы думаете, кто ухаживает за цветами?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убирает школьный двор?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Дворник!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А кто ему помогает?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теперь ответьте еще на один вопрос: «Без чего нет любой школы?» 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Зачем она здесь нужна? А можно ли учиться в школе без учебников? Давайте пройдем в здание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  посетим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школьную библиотеку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Кто знает, что такое библиотека? (Там много книг, там хранятся книги.)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Да, библиотека – это хранилище книг. Мы сейчас убедимся в этом. Но и в школе и в библиотеке нужно уметь правильно себя вести: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Не шуметь,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говорить тихим голосом,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вопросы задавать по одному.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Ребята, мы с вами пришли в школьную библиотеку. Здесь красиво, чисто, уютно, много книг. Познакомьтесь, это библиотекарь Людмила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Александровна ,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Давайте послушаем в чем же заключается работа библиотекаря (выступление библиотекаря)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Я выдаю книги. Я постоянно общаюсь с читателями, отвечаю на их вопросы, советую, какую книгу прочесть. Ведь книга помогает юному читателю «выстраивать жизнь». Я рассказываю читателям о детских </w:t>
      </w: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писателях, их новых книгах, знакомлю с последними номерами журналов для детей.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Время от времени я устраиваю красочные книжные выставки, посвященные юбилею писателя или поэта. Эти выставки часто украшаются детскими рисунками. 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Весной устраиваю самый большой праздник детской книги – «</w:t>
      </w:r>
      <w:proofErr w:type="spellStart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Книжкина</w:t>
      </w:r>
      <w:proofErr w:type="spellEnd"/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неделя».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Какими качествами должен обладать библиотекарь? Самое главное свойство его души – бескорыстная и бесконечная любовь к книгам.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Великолепная память – ведь библиотекарь должен прекрасно помнить, где находится та или иная книга.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Общительность, знание литературных произведений, их авторов.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Кроме того, библиотекарь должен обладать выдержкой, умением слушать, тактичностью и внимательностью к читателям.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подходят к стеллажам с книгами, рассматривают их).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обратите внимание на книжные полки. Они называются «стеллажами».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стоит на полках? (Книги).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Обратите внимание, как аккуратно они расставлены на полках, все стоят ровными рядами. У всех книг аккуратный вид. Почему? (С ними аккуратно обращаются).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надо относиться к книгам? (Бережно).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нужно беречь книги? (Не загибать уголки, не рвать, не бросать, не пачкать, не черкать и не рисовать на них).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Для чего нужны книги? (Чтобы читать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их..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стать грамотными. Чтобы узнать много интересного, нового).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Еще раз скажите, ребята, что такое библиотека? (Хранилище книг).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 называются люди, которые берут в библиотеке книги? (Читатели).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Молодцы, но кроме ума у вас должно быть много силы и выносливости, а что помогает людям быть крепкими, здоровыми, сильными? (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для этого в школе проводятся уроки физической культуры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мы пройдем в спортивный зал. И вы сами все увидите.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этих уроках дети играют, бегают, учатся выполнять различные спортивные упражнения.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предлагаю и нам с вами </w:t>
      </w: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 </w:t>
      </w:r>
      <w:proofErr w:type="spell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физминутку</w:t>
      </w:r>
      <w:proofErr w:type="spellEnd"/>
      <w:proofErr w:type="gramEnd"/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Вы, наверное, устали? ДА!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поэтому все встали,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 кружочек встали.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ладошки хлоп-хлоп!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коленкам шлеп-шлеп!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плечам теперь похлопай,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бокам себя пошлепай!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хлопнуть за спиной,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Хлопаем перед собой!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можем! Влево можем!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крест-накрест руки сложим!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Раз-два! Топ-топ-топ!</w:t>
      </w:r>
    </w:p>
    <w:p w:rsidR="00B5258F" w:rsidRPr="00C85B5B" w:rsidRDefault="00AD67EB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Три-четыре! Хлоп-хлоп-хлоп!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ЗАКЛЮЧИТЕЛЬНАЯ ЧАСТЬ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теперь, дети, послушайте стихотворение.</w:t>
      </w: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«В </w:t>
      </w:r>
      <w:proofErr w:type="gramStart"/>
      <w:r w:rsidRPr="00C8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школу»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Осенняя</w:t>
      </w:r>
      <w:proofErr w:type="gramEnd"/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погода,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Последний куст отцвел,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сын промолвил гордо: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Мне год седьмой пошел.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Пойду я скоро в школу, 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парту сяду я,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трех медведях книга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Давно есть у меня.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буквы прочитаю, 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Смогу писать, считать.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прилежанье, знаю, </w:t>
      </w: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поставят пять.</w:t>
      </w:r>
    </w:p>
    <w:p w:rsidR="00B5258F" w:rsidRPr="00C85B5B" w:rsidRDefault="00B5258F" w:rsidP="00AD67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очень рада, что вы с большим желанием придете 1 сентября в стены своей школы, и желаю вам, чтобы ваш первый учитель для вас стал второй мамой.</w:t>
      </w:r>
    </w:p>
    <w:p w:rsidR="00B5258F" w:rsidRPr="00C85B5B" w:rsidRDefault="00AD67EB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добрый путь!</w:t>
      </w:r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5258F" w:rsidRPr="00C85B5B" w:rsidRDefault="00B5258F" w:rsidP="00B525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7B4" w:rsidRPr="00C85B5B" w:rsidRDefault="009A77B4">
      <w:pPr>
        <w:rPr>
          <w:rFonts w:ascii="Times New Roman" w:hAnsi="Times New Roman" w:cs="Times New Roman"/>
          <w:sz w:val="28"/>
          <w:szCs w:val="28"/>
        </w:rPr>
      </w:pPr>
    </w:p>
    <w:sectPr w:rsidR="009A77B4" w:rsidRPr="00C85B5B" w:rsidSect="009A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22A2C"/>
    <w:multiLevelType w:val="multilevel"/>
    <w:tmpl w:val="377E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A64DD"/>
    <w:multiLevelType w:val="multilevel"/>
    <w:tmpl w:val="9874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D32F7"/>
    <w:multiLevelType w:val="multilevel"/>
    <w:tmpl w:val="F85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34C56"/>
    <w:multiLevelType w:val="multilevel"/>
    <w:tmpl w:val="828C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102D4"/>
    <w:multiLevelType w:val="multilevel"/>
    <w:tmpl w:val="55C2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170E9"/>
    <w:multiLevelType w:val="multilevel"/>
    <w:tmpl w:val="CCB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24124"/>
    <w:multiLevelType w:val="multilevel"/>
    <w:tmpl w:val="93B8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874359"/>
    <w:multiLevelType w:val="multilevel"/>
    <w:tmpl w:val="EE6E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D40A5"/>
    <w:multiLevelType w:val="multilevel"/>
    <w:tmpl w:val="9434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D70EEE"/>
    <w:multiLevelType w:val="multilevel"/>
    <w:tmpl w:val="CCBA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10D49"/>
    <w:multiLevelType w:val="multilevel"/>
    <w:tmpl w:val="941E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330C43"/>
    <w:multiLevelType w:val="multilevel"/>
    <w:tmpl w:val="1AD8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CA4E5D"/>
    <w:multiLevelType w:val="multilevel"/>
    <w:tmpl w:val="1768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E76228"/>
    <w:multiLevelType w:val="multilevel"/>
    <w:tmpl w:val="C8C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612FB4"/>
    <w:multiLevelType w:val="multilevel"/>
    <w:tmpl w:val="A4BE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B1BA4"/>
    <w:multiLevelType w:val="multilevel"/>
    <w:tmpl w:val="2B7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A13053"/>
    <w:multiLevelType w:val="multilevel"/>
    <w:tmpl w:val="171C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16"/>
  </w:num>
  <w:num w:numId="12">
    <w:abstractNumId w:val="12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58F"/>
    <w:rsid w:val="001A34DB"/>
    <w:rsid w:val="002C133B"/>
    <w:rsid w:val="00677782"/>
    <w:rsid w:val="006B6044"/>
    <w:rsid w:val="006B7A60"/>
    <w:rsid w:val="00827581"/>
    <w:rsid w:val="009A77B4"/>
    <w:rsid w:val="00AD67EB"/>
    <w:rsid w:val="00B5258F"/>
    <w:rsid w:val="00C8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293E2-7584-4F0D-AC21-F591589E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58F"/>
    <w:rPr>
      <w:b/>
      <w:bCs/>
    </w:rPr>
  </w:style>
  <w:style w:type="character" w:styleId="a5">
    <w:name w:val="Emphasis"/>
    <w:basedOn w:val="a0"/>
    <w:uiPriority w:val="20"/>
    <w:qFormat/>
    <w:rsid w:val="00B525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5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28</Pages>
  <Words>5320</Words>
  <Characters>30330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2023-02-12T07:19:00Z</dcterms:created>
  <dcterms:modified xsi:type="dcterms:W3CDTF">2023-03-08T23:56:00Z</dcterms:modified>
</cp:coreProperties>
</file>