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886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6"/>
        <w:gridCol w:w="3829"/>
      </w:tblGrid>
      <w:tr w:rsidR="00D66D18" w:rsidTr="00D8009C">
        <w:trPr>
          <w:trHeight w:val="1347"/>
        </w:trPr>
        <w:tc>
          <w:tcPr>
            <w:tcW w:w="5495" w:type="dxa"/>
          </w:tcPr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D66D18" w:rsidRPr="00E912F1" w:rsidRDefault="00D66D18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D66D18" w:rsidRDefault="00D8009C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И.о.заведующего</w:t>
            </w:r>
            <w:r w:rsidR="00D66D18">
              <w:rPr>
                <w:rFonts w:ascii="Times New Roman" w:hAnsi="Times New Roman" w:cs="Times New Roman"/>
                <w:sz w:val="20"/>
                <w:szCs w:val="20"/>
              </w:rPr>
              <w:t xml:space="preserve"> МАДОУ Детский сад № 64 «Колокольчик»</w:t>
            </w:r>
          </w:p>
          <w:p w:rsidR="00D66D18" w:rsidRPr="00E912F1" w:rsidRDefault="00D8009C" w:rsidP="00D66D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Л.И.Бадмаринчинова</w:t>
            </w:r>
            <w:proofErr w:type="spellEnd"/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0A74DC">
              <w:rPr>
                <w:rFonts w:ascii="Times New Roman" w:hAnsi="Times New Roman" w:cs="Times New Roman"/>
                <w:sz w:val="20"/>
                <w:szCs w:val="20"/>
              </w:rPr>
              <w:t>» _____________20</w:t>
            </w:r>
            <w:r w:rsidR="000A74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66D18" w:rsidRDefault="00D66D18" w:rsidP="00D66D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D18" w:rsidRDefault="00D66D18" w:rsidP="002A1737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A1737" w:rsidRPr="00155973" w:rsidRDefault="000A74DC" w:rsidP="00D66D18">
      <w:pPr>
        <w:spacing w:after="0" w:line="240" w:lineRule="auto"/>
        <w:jc w:val="center"/>
        <w:rPr>
          <w:rFonts w:ascii="Monotype Corsiva" w:hAnsi="Monotype Corsiva" w:cs="Times New Roman"/>
          <w:b/>
          <w:color w:val="FF0066"/>
          <w:sz w:val="44"/>
          <w:szCs w:val="48"/>
        </w:rPr>
      </w:pPr>
      <w:r>
        <w:rPr>
          <w:rFonts w:ascii="Monotype Corsiva" w:hAnsi="Monotype Corsiva" w:cs="Times New Roman"/>
          <w:b/>
          <w:color w:val="FF0066"/>
          <w:sz w:val="44"/>
          <w:szCs w:val="48"/>
        </w:rPr>
        <w:t>Март</w:t>
      </w:r>
      <w:bookmarkStart w:id="0" w:name="_GoBack"/>
      <w:bookmarkEnd w:id="0"/>
      <w:r>
        <w:rPr>
          <w:rFonts w:ascii="Monotype Corsiva" w:hAnsi="Monotype Corsiva" w:cs="Times New Roman"/>
          <w:b/>
          <w:color w:val="FF0066"/>
          <w:sz w:val="44"/>
          <w:szCs w:val="48"/>
        </w:rPr>
        <w:t xml:space="preserve"> - Апрель </w:t>
      </w:r>
    </w:p>
    <w:p w:rsidR="000A74DC" w:rsidRPr="00780472" w:rsidRDefault="000A74DC" w:rsidP="000A74DC">
      <w:pPr>
        <w:spacing w:after="0" w:line="240" w:lineRule="auto"/>
        <w:jc w:val="center"/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(</w:t>
      </w:r>
      <w:r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23.03.2020 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– </w:t>
      </w:r>
      <w:r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>15.04.2020</w:t>
      </w: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)  </w:t>
      </w:r>
    </w:p>
    <w:p w:rsidR="000A74DC" w:rsidRDefault="002A1737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E36C0A" w:themeColor="accent6" w:themeShade="BF"/>
          <w:sz w:val="44"/>
          <w:szCs w:val="48"/>
        </w:rPr>
        <w:t xml:space="preserve">Ситуация месяца </w:t>
      </w:r>
    </w:p>
    <w:p w:rsidR="002A1737" w:rsidRDefault="000A74DC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CE1C93"/>
          <w:sz w:val="44"/>
          <w:szCs w:val="48"/>
        </w:rPr>
      </w:pPr>
      <w:r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</w:t>
      </w:r>
      <w:r w:rsidR="002A1737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«</w:t>
      </w:r>
      <w:r>
        <w:rPr>
          <w:rFonts w:ascii="Monotype Corsiva" w:hAnsi="Monotype Corsiva" w:cs="Times New Roman"/>
          <w:b/>
          <w:color w:val="CE1C93"/>
          <w:sz w:val="44"/>
          <w:szCs w:val="48"/>
        </w:rPr>
        <w:t>Загадки Третье</w:t>
      </w:r>
      <w:r w:rsidR="00440DEA">
        <w:rPr>
          <w:rFonts w:ascii="Monotype Corsiva" w:hAnsi="Monotype Corsiva" w:cs="Times New Roman"/>
          <w:b/>
          <w:color w:val="CE1C93"/>
          <w:sz w:val="44"/>
          <w:szCs w:val="48"/>
        </w:rPr>
        <w:t>й</w:t>
      </w:r>
      <w:r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 планеты</w:t>
      </w:r>
      <w:r w:rsidR="002A1737" w:rsidRPr="00780472">
        <w:rPr>
          <w:rFonts w:ascii="Monotype Corsiva" w:hAnsi="Monotype Corsiva" w:cs="Times New Roman"/>
          <w:b/>
          <w:color w:val="CE1C93"/>
          <w:sz w:val="44"/>
          <w:szCs w:val="48"/>
        </w:rPr>
        <w:t>»</w:t>
      </w:r>
    </w:p>
    <w:p w:rsidR="000A74DC" w:rsidRPr="00780472" w:rsidRDefault="000A74DC" w:rsidP="002A1737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44"/>
          <w:szCs w:val="48"/>
        </w:rPr>
      </w:pPr>
      <w:r>
        <w:rPr>
          <w:rFonts w:ascii="Monotype Corsiva" w:hAnsi="Monotype Corsiva" w:cs="Times New Roman"/>
          <w:b/>
          <w:color w:val="CE1C93"/>
          <w:sz w:val="44"/>
          <w:szCs w:val="48"/>
        </w:rPr>
        <w:t xml:space="preserve">"Приключения </w:t>
      </w:r>
      <w:proofErr w:type="spellStart"/>
      <w:r>
        <w:rPr>
          <w:rFonts w:ascii="Monotype Corsiva" w:hAnsi="Monotype Corsiva" w:cs="Times New Roman"/>
          <w:b/>
          <w:color w:val="CE1C93"/>
          <w:sz w:val="44"/>
          <w:szCs w:val="48"/>
        </w:rPr>
        <w:t>Лунтика</w:t>
      </w:r>
      <w:proofErr w:type="spellEnd"/>
      <w:r>
        <w:rPr>
          <w:rFonts w:ascii="Monotype Corsiva" w:hAnsi="Monotype Corsiva" w:cs="Times New Roman"/>
          <w:b/>
          <w:color w:val="CE1C93"/>
          <w:sz w:val="44"/>
          <w:szCs w:val="48"/>
        </w:rPr>
        <w:t>"</w:t>
      </w:r>
    </w:p>
    <w:tbl>
      <w:tblPr>
        <w:tblpPr w:leftFromText="180" w:rightFromText="180" w:vertAnchor="text" w:horzAnchor="page" w:tblpX="858" w:tblpY="223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969"/>
        <w:gridCol w:w="2268"/>
        <w:gridCol w:w="1361"/>
        <w:gridCol w:w="198"/>
      </w:tblGrid>
      <w:tr w:rsidR="002A1737" w:rsidRPr="004F35AA" w:rsidTr="0015597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A1737" w:rsidRPr="004F35AA" w:rsidTr="00155973">
        <w:trPr>
          <w:trHeight w:val="2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4F35AA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72C9B" w:rsidRPr="004F35AA" w:rsidTr="00665BF3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C9B" w:rsidRPr="004F35AA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2A1737" w:rsidRPr="00780472" w:rsidTr="00155973">
        <w:trPr>
          <w:trHeight w:val="6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Праздники, развлечения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012" w:rsidRDefault="000A74DC" w:rsidP="0015597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Клубный час "Помоги жителю Красной планеты" (1 корпус)</w:t>
            </w:r>
          </w:p>
          <w:p w:rsidR="00F86DA2" w:rsidRDefault="000A74DC" w:rsidP="00155973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Клубный час "Приключения </w:t>
            </w:r>
            <w:proofErr w:type="spellStart"/>
            <w:r>
              <w:rPr>
                <w:rFonts w:ascii="Times New Roman" w:hAnsi="Times New Roman" w:cs="Times New Roman"/>
              </w:rPr>
              <w:t>Лунтика</w:t>
            </w:r>
            <w:proofErr w:type="spellEnd"/>
            <w:r>
              <w:rPr>
                <w:rFonts w:ascii="Times New Roman" w:hAnsi="Times New Roman" w:cs="Times New Roman"/>
              </w:rPr>
              <w:t>" (2 корпус)</w:t>
            </w:r>
          </w:p>
          <w:p w:rsidR="00F86DA2" w:rsidRDefault="000A74DC" w:rsidP="003604E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"Апрельский переполох" - </w:t>
            </w:r>
            <w:r w:rsidR="00CD701A">
              <w:rPr>
                <w:rFonts w:ascii="Times New Roman" w:hAnsi="Times New Roman" w:cs="Times New Roman"/>
              </w:rPr>
              <w:t>День смеха</w:t>
            </w:r>
          </w:p>
          <w:p w:rsidR="00CD701A" w:rsidRDefault="00CD701A" w:rsidP="003604E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"Улет - </w:t>
            </w:r>
            <w:proofErr w:type="spellStart"/>
            <w:r>
              <w:rPr>
                <w:rFonts w:ascii="Times New Roman" w:hAnsi="Times New Roman" w:cs="Times New Roman"/>
              </w:rPr>
              <w:t>Пати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8A171B" w:rsidRDefault="008A171B" w:rsidP="00D8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84890" w:rsidRDefault="00D84890" w:rsidP="00D8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Районные и городские конкурсы:</w:t>
            </w:r>
          </w:p>
          <w:p w:rsidR="00D84890" w:rsidRDefault="00D84890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"ДЕТИТЕАТРА03"</w:t>
            </w:r>
          </w:p>
          <w:p w:rsidR="00D84890" w:rsidRDefault="00D84890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"Праздник Весны!"</w:t>
            </w:r>
          </w:p>
          <w:p w:rsidR="00D84890" w:rsidRDefault="00D84890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"Безопасное детство"</w:t>
            </w:r>
          </w:p>
          <w:p w:rsidR="00D84890" w:rsidRDefault="00D84890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УПК "Секреты мастеров малышам"</w:t>
            </w:r>
          </w:p>
          <w:p w:rsidR="006B55C5" w:rsidRPr="00D84890" w:rsidRDefault="006B55C5" w:rsidP="00D84890">
            <w:pPr>
              <w:pStyle w:val="a4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"Пасха красная"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4E5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10.04.2020</w:t>
            </w:r>
          </w:p>
          <w:p w:rsidR="00DA26BB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6BB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10.04.2020</w:t>
            </w:r>
          </w:p>
          <w:p w:rsidR="00DA26BB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6BB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01.04.2020</w:t>
            </w:r>
          </w:p>
          <w:p w:rsidR="00DA26BB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A26BB" w:rsidRPr="00780472" w:rsidRDefault="00DA26BB" w:rsidP="0036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14.04.2020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  <w:r w:rsidR="00A72992" w:rsidRPr="00780472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181605" w:rsidRPr="00780472" w:rsidRDefault="00181605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Музыкальный руководитель</w:t>
            </w:r>
          </w:p>
          <w:p w:rsidR="006E15A2" w:rsidRPr="00780472" w:rsidRDefault="006E15A2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712E91" w:rsidRPr="00780472" w:rsidRDefault="00712E91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Pr="00780472" w:rsidRDefault="00712E91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Pr="00780472" w:rsidRDefault="00712E91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2E91" w:rsidRPr="00780472" w:rsidRDefault="00712E91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737" w:rsidRPr="00780472" w:rsidTr="00155973">
        <w:trPr>
          <w:trHeight w:val="6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Выставки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FB3" w:rsidRDefault="006B55C5" w:rsidP="00F507E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"Космическая свалка"</w:t>
            </w:r>
          </w:p>
          <w:p w:rsidR="00DA26BB" w:rsidRPr="00DA26BB" w:rsidRDefault="00DA26BB" w:rsidP="00DA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507EA" w:rsidRPr="00F507EA" w:rsidRDefault="00F507EA" w:rsidP="00F507EA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"Пасхальное чудо"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605" w:rsidRDefault="00DA26BB" w:rsidP="00DA26BB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30.03.2020 – 08.04.2020</w:t>
            </w:r>
          </w:p>
          <w:p w:rsidR="00DA26BB" w:rsidRPr="00780472" w:rsidRDefault="00DA26BB" w:rsidP="00DA26BB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06.04.2020-15.04.2020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групп, дети, родители</w:t>
            </w:r>
          </w:p>
          <w:p w:rsidR="00D1768E" w:rsidRPr="00780472" w:rsidRDefault="00D1768E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Выставки оформляется в коридорах. </w:t>
            </w:r>
          </w:p>
        </w:tc>
      </w:tr>
      <w:tr w:rsidR="00072C9B" w:rsidRPr="00780472" w:rsidTr="002C74F0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C9B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  <w:p w:rsidR="00072C9B" w:rsidRPr="00780472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2A1737" w:rsidRPr="00780472" w:rsidTr="00D8009C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</w:t>
            </w:r>
            <w:r w:rsidR="003A5E25" w:rsidRPr="00780472">
              <w:rPr>
                <w:rFonts w:ascii="Times New Roman" w:hAnsi="Times New Roman" w:cs="Times New Roman"/>
                <w:b/>
                <w:color w:val="FF0066"/>
              </w:rPr>
              <w:t xml:space="preserve">работы с педагогами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80472" w:rsidRPr="00780472" w:rsidRDefault="00780472" w:rsidP="0015597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155973" w:rsidRDefault="006677BC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Мозговой штурм "Технологическая карта образовательной деятельности"</w:t>
            </w:r>
          </w:p>
          <w:p w:rsidR="00155973" w:rsidRDefault="00155973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Психологический тренинг</w:t>
            </w:r>
          </w:p>
          <w:p w:rsidR="00D66D18" w:rsidRPr="00D8009C" w:rsidRDefault="007E0AF4" w:rsidP="00155973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  <w:t>Работа с молодыми педагогами: з</w:t>
            </w:r>
            <w:r w:rsidRPr="007E0AF4"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  <w:t>аседание в форме интеллектуально-развивающей игры </w:t>
            </w:r>
            <w:hyperlink r:id="rId5" w:history="1">
              <w:r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"</w:t>
              </w:r>
              <w:proofErr w:type="spellStart"/>
              <w:r w:rsidRPr="007E0AF4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Бросайка</w:t>
              </w:r>
              <w:proofErr w:type="spellEnd"/>
              <w:r w:rsidRPr="007E0AF4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" </w:t>
              </w:r>
            </w:hyperlink>
            <w:r w:rsidRPr="007E0AF4">
              <w:rPr>
                <w:rStyle w:val="a7"/>
                <w:rFonts w:ascii="Times New Roman" w:hAnsi="Times New Roman" w:cs="Times New Roman"/>
                <w:b w:val="0"/>
                <w:shd w:val="clear" w:color="auto" w:fill="FFFFFF"/>
              </w:rPr>
              <w:t>по теме </w:t>
            </w:r>
            <w:hyperlink r:id="rId6" w:history="1">
              <w:r w:rsidRPr="007E0AF4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" Игра - ведущий вид деятельности детей".</w:t>
              </w:r>
            </w:hyperlink>
          </w:p>
          <w:p w:rsidR="00D66D18" w:rsidRPr="00780472" w:rsidRDefault="00D66D18" w:rsidP="0015597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  <w:p w:rsidR="00780472" w:rsidRPr="00780472" w:rsidRDefault="00780472" w:rsidP="0015597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973" w:rsidRDefault="00155973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DA26BB" w:rsidRDefault="00DA26BB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24.03.2020</w:t>
            </w:r>
          </w:p>
          <w:p w:rsidR="00DA26BB" w:rsidRDefault="00DA26BB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DA26BB" w:rsidRDefault="00DA26BB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31.03.2020</w:t>
            </w:r>
          </w:p>
          <w:p w:rsidR="00DA26BB" w:rsidRDefault="00DA26BB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07.04.2020</w:t>
            </w:r>
          </w:p>
          <w:p w:rsidR="00EB1B84" w:rsidRPr="00780472" w:rsidRDefault="00EB1B84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66FF" w:rsidRPr="00780472" w:rsidRDefault="00DF66FF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155973" w:rsidRPr="00780472" w:rsidRDefault="00155973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155973" w:rsidRPr="00780472" w:rsidRDefault="00155973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55973" w:rsidRDefault="00155973" w:rsidP="005E07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5973" w:rsidRPr="00780472" w:rsidRDefault="00155973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Психолог</w:t>
            </w:r>
          </w:p>
          <w:p w:rsidR="005E0766" w:rsidRPr="00780472" w:rsidRDefault="005E0766" w:rsidP="005E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Старший воспитатель</w:t>
            </w:r>
          </w:p>
          <w:p w:rsidR="002A1737" w:rsidRPr="00780472" w:rsidRDefault="002A1737" w:rsidP="001559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</w:tc>
      </w:tr>
      <w:tr w:rsidR="00072C9B" w:rsidRPr="00780472" w:rsidTr="009A301D">
        <w:trPr>
          <w:trHeight w:val="60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C9B" w:rsidRDefault="00072C9B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  <w:p w:rsidR="00072C9B" w:rsidRPr="00780472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2A1737" w:rsidRPr="00780472" w:rsidTr="00AC69DE">
        <w:trPr>
          <w:trHeight w:val="6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B33CE8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Мастерские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FB4E15" w:rsidRDefault="00AC69DE" w:rsidP="00FB4E15">
            <w:pPr>
              <w:pStyle w:val="a4"/>
              <w:numPr>
                <w:ilvl w:val="0"/>
                <w:numId w:val="14"/>
              </w:num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E15">
              <w:rPr>
                <w:rFonts w:ascii="Times New Roman" w:eastAsia="Times New Roman" w:hAnsi="Times New Roman" w:cs="Times New Roman"/>
                <w:color w:val="000000"/>
              </w:rPr>
              <w:t>"Лаборатория космических открытий"</w:t>
            </w:r>
          </w:p>
          <w:p w:rsidR="00AC69DE" w:rsidRPr="00FB4E15" w:rsidRDefault="00AC69DE" w:rsidP="00FB4E15">
            <w:pPr>
              <w:pStyle w:val="a4"/>
              <w:numPr>
                <w:ilvl w:val="0"/>
                <w:numId w:val="14"/>
              </w:num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E15">
              <w:rPr>
                <w:rFonts w:ascii="Times New Roman" w:eastAsia="Times New Roman" w:hAnsi="Times New Roman" w:cs="Times New Roman"/>
                <w:color w:val="000000"/>
              </w:rPr>
              <w:t>"Школа мудрого Звездочета"</w:t>
            </w:r>
          </w:p>
          <w:p w:rsidR="00B33CE8" w:rsidRPr="00780472" w:rsidRDefault="00B33CE8" w:rsidP="003604E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</w:t>
            </w:r>
            <w:r w:rsidR="00D1768E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дети, </w:t>
            </w: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родители </w:t>
            </w:r>
          </w:p>
        </w:tc>
      </w:tr>
      <w:tr w:rsidR="00AC69DE" w:rsidRPr="00780472" w:rsidTr="00155973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780472" w:rsidRDefault="00AC69DE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Помощь в организации выставки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Default="00AC69DE" w:rsidP="00AC69DE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"Космическая свалка"</w:t>
            </w:r>
          </w:p>
          <w:p w:rsidR="00DA26BB" w:rsidRPr="00DA26BB" w:rsidRDefault="00DA26BB" w:rsidP="00DA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69DE" w:rsidRPr="00AC69DE" w:rsidRDefault="00AC69DE" w:rsidP="00AC69DE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01" w:hanging="241"/>
              <w:jc w:val="center"/>
              <w:rPr>
                <w:rFonts w:ascii="Times New Roman" w:hAnsi="Times New Roman" w:cs="Times New Roman"/>
                <w:bCs/>
              </w:rPr>
            </w:pPr>
            <w:r w:rsidRPr="00AC69DE">
              <w:rPr>
                <w:rFonts w:ascii="Times New Roman" w:hAnsi="Times New Roman" w:cs="Times New Roman"/>
                <w:bCs/>
              </w:rPr>
              <w:t>Выставка "Пасхальное чудо"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26BB" w:rsidRDefault="00DA26BB" w:rsidP="00DA26BB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30.03.2020 – 08.04.2020</w:t>
            </w:r>
          </w:p>
          <w:p w:rsidR="00AC69DE" w:rsidRPr="00780472" w:rsidRDefault="00DA26BB" w:rsidP="00DA26B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06.04.2020-15.04.2020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9DE" w:rsidRPr="00780472" w:rsidRDefault="00AC69DE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Воспитатели, дети, родители</w:t>
            </w:r>
          </w:p>
        </w:tc>
      </w:tr>
      <w:tr w:rsidR="00640629" w:rsidRPr="00780472" w:rsidTr="00155973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629" w:rsidRDefault="00640629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Акция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629" w:rsidRDefault="00640629" w:rsidP="005E076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</w:t>
            </w:r>
            <w:r w:rsidR="00FC29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Вселенная в книгах</w:t>
            </w:r>
            <w:r w:rsidRPr="006406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»!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r w:rsidR="005E07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 корпус)</w:t>
            </w:r>
          </w:p>
          <w:p w:rsidR="005E0766" w:rsidRDefault="005E0766" w:rsidP="005E076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«Маленькие сказки большого космоса» (2 корпус)</w:t>
            </w:r>
          </w:p>
          <w:p w:rsidR="00640629" w:rsidRPr="00FC29B1" w:rsidRDefault="00640629" w:rsidP="00FC29B1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629" w:rsidRPr="00780472" w:rsidRDefault="005E0766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629" w:rsidRPr="00780472" w:rsidRDefault="005E0766" w:rsidP="0015597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Воспитатели, дети, родители</w:t>
            </w:r>
          </w:p>
        </w:tc>
      </w:tr>
      <w:tr w:rsidR="00072C9B" w:rsidRPr="00780472" w:rsidTr="00981C43">
        <w:trPr>
          <w:trHeight w:val="274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C9B" w:rsidRDefault="00072C9B" w:rsidP="0007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</w:t>
            </w:r>
          </w:p>
          <w:p w:rsidR="00072C9B" w:rsidRPr="00780472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</w:t>
            </w:r>
          </w:p>
        </w:tc>
      </w:tr>
      <w:tr w:rsidR="002A1737" w:rsidRPr="00780472" w:rsidTr="00155973">
        <w:trPr>
          <w:trHeight w:val="11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818" w:rsidRDefault="00223818" w:rsidP="00501CD2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75" w:firstLine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спортивный досуг "Путешествие с Планеташей"</w:t>
            </w:r>
          </w:p>
          <w:p w:rsidR="002A1737" w:rsidRPr="00780472" w:rsidRDefault="002A1737" w:rsidP="00501CD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5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</w:t>
            </w:r>
          </w:p>
          <w:p w:rsidR="003A5E25" w:rsidRPr="00780472" w:rsidRDefault="003A5E25" w:rsidP="00501CD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утренний прием</w:t>
            </w:r>
          </w:p>
          <w:p w:rsidR="002A1737" w:rsidRPr="00780472" w:rsidRDefault="002A1737" w:rsidP="00501CD2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проведением утренних гимнастик</w:t>
            </w:r>
          </w:p>
          <w:p w:rsidR="002A1737" w:rsidRPr="00780472" w:rsidRDefault="002A1737" w:rsidP="00223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2A1737" w:rsidRPr="00780472" w:rsidRDefault="002A1737" w:rsidP="00155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2A1737" w:rsidRPr="00780472" w:rsidRDefault="002A1737" w:rsidP="0022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72C9B" w:rsidRPr="00780472" w:rsidTr="00FD0EA2"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C9B" w:rsidRPr="00780472" w:rsidRDefault="00072C9B" w:rsidP="0007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2A1737" w:rsidRPr="00780472" w:rsidTr="0015597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</w:p>
          <w:p w:rsidR="002A1737" w:rsidRPr="00780472" w:rsidRDefault="002A1737" w:rsidP="00155973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Фоторепортажи о проведенных мероприятиях, выставках.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737" w:rsidRPr="00780472" w:rsidRDefault="002A1737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E25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Анкудинова Н.В</w:t>
            </w:r>
          </w:p>
          <w:p w:rsidR="002A1737" w:rsidRPr="00780472" w:rsidRDefault="003A5E25" w:rsidP="001559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</w:tc>
      </w:tr>
      <w:tr w:rsidR="00FD379B" w:rsidRPr="00780472" w:rsidTr="00155973">
        <w:trPr>
          <w:gridAfter w:val="1"/>
          <w:wAfter w:w="198" w:type="dxa"/>
        </w:trPr>
        <w:tc>
          <w:tcPr>
            <w:tcW w:w="10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379B" w:rsidRPr="00780472" w:rsidRDefault="00FD379B" w:rsidP="001559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2A1737" w:rsidRPr="00780472" w:rsidRDefault="002A1737" w:rsidP="002A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F35BDE" w:rsidRPr="00FB4E15" w:rsidRDefault="004653F5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bookmarkStart w:id="1" w:name="1e9614afc697bab0e3582ef0725c1b2b60578d7f"/>
      <w:bookmarkStart w:id="2" w:name="0"/>
      <w:bookmarkEnd w:id="1"/>
      <w:bookmarkEnd w:id="2"/>
      <w:r w:rsidRPr="00FB4E15">
        <w:rPr>
          <w:rFonts w:ascii="Times New Roman" w:hAnsi="Times New Roman" w:cs="Times New Roman"/>
          <w:color w:val="002060"/>
          <w:sz w:val="24"/>
          <w:szCs w:val="24"/>
        </w:rPr>
        <w:t>Работа отряда Юных инспекторов дорожного движения "Клаксон"</w:t>
      </w:r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674201" w:rsidRPr="00FB4E15" w:rsidRDefault="004653F5" w:rsidP="00F35BDE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игровая программа "Красный, желтый, зеленый!"</w:t>
      </w:r>
    </w:p>
    <w:p w:rsidR="00F35BDE" w:rsidRPr="00FB4E15" w:rsidRDefault="00F9168B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color w:val="002060"/>
          <w:sz w:val="24"/>
          <w:szCs w:val="24"/>
        </w:rPr>
        <w:t>Интерактивная площадка</w:t>
      </w:r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4653F5" w:rsidRPr="00FB4E15" w:rsidRDefault="00F9168B" w:rsidP="00F35BDE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"Солдатский привал"</w:t>
      </w:r>
    </w:p>
    <w:p w:rsidR="00F35BDE" w:rsidRPr="00FB4E15" w:rsidRDefault="00F35BDE" w:rsidP="00674201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2060"/>
        </w:rPr>
      </w:pPr>
      <w:r w:rsidRPr="00FB4E15">
        <w:rPr>
          <w:rStyle w:val="c2"/>
          <w:color w:val="002060"/>
        </w:rPr>
        <w:t xml:space="preserve">Работа по приобщению детей к культуре </w:t>
      </w:r>
      <w:proofErr w:type="spellStart"/>
      <w:r w:rsidRPr="00FB4E15">
        <w:rPr>
          <w:rStyle w:val="c2"/>
          <w:color w:val="002060"/>
        </w:rPr>
        <w:t>семейских</w:t>
      </w:r>
      <w:proofErr w:type="spellEnd"/>
      <w:r w:rsidRPr="00FB4E15">
        <w:rPr>
          <w:rStyle w:val="c2"/>
          <w:color w:val="002060"/>
        </w:rPr>
        <w:t>:</w:t>
      </w:r>
    </w:p>
    <w:p w:rsidR="00674201" w:rsidRPr="00FB4E15" w:rsidRDefault="00F35BDE" w:rsidP="00F35BDE">
      <w:pPr>
        <w:pStyle w:val="c1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2060"/>
          <w:sz w:val="22"/>
          <w:szCs w:val="22"/>
        </w:rPr>
      </w:pPr>
      <w:r w:rsidRPr="00FB4E15">
        <w:rPr>
          <w:rStyle w:val="c2"/>
          <w:b/>
          <w:color w:val="002060"/>
        </w:rPr>
        <w:t>"</w:t>
      </w:r>
      <w:r w:rsidR="00674201" w:rsidRPr="00FB4E15">
        <w:rPr>
          <w:rStyle w:val="c2"/>
          <w:b/>
          <w:color w:val="002060"/>
        </w:rPr>
        <w:t>Благовещенье – птиц на волю отпущенье</w:t>
      </w:r>
      <w:r w:rsidRPr="00FB4E15">
        <w:rPr>
          <w:rStyle w:val="c2"/>
          <w:b/>
          <w:color w:val="002060"/>
        </w:rPr>
        <w:t>"</w:t>
      </w:r>
    </w:p>
    <w:p w:rsidR="00674201" w:rsidRPr="00FB4E15" w:rsidRDefault="00F35BDE" w:rsidP="00F35BDE">
      <w:pPr>
        <w:pStyle w:val="c1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color w:val="002060"/>
          <w:sz w:val="22"/>
          <w:szCs w:val="22"/>
        </w:rPr>
      </w:pPr>
      <w:r w:rsidRPr="00FB4E15">
        <w:rPr>
          <w:rStyle w:val="c2"/>
          <w:b/>
          <w:color w:val="002060"/>
        </w:rPr>
        <w:t>"</w:t>
      </w:r>
      <w:r w:rsidR="00674201" w:rsidRPr="00FB4E15">
        <w:rPr>
          <w:rStyle w:val="c2"/>
          <w:b/>
          <w:color w:val="002060"/>
        </w:rPr>
        <w:t xml:space="preserve">Мальчики да девочки свечечки да </w:t>
      </w:r>
      <w:proofErr w:type="spellStart"/>
      <w:r w:rsidR="00674201" w:rsidRPr="00FB4E15">
        <w:rPr>
          <w:rStyle w:val="c2"/>
          <w:b/>
          <w:color w:val="002060"/>
        </w:rPr>
        <w:t>вербочки</w:t>
      </w:r>
      <w:proofErr w:type="spellEnd"/>
      <w:r w:rsidR="00674201" w:rsidRPr="00FB4E15">
        <w:rPr>
          <w:rStyle w:val="c2"/>
          <w:b/>
          <w:color w:val="002060"/>
        </w:rPr>
        <w:t xml:space="preserve"> понесли домой</w:t>
      </w:r>
      <w:r w:rsidRPr="00FB4E15">
        <w:rPr>
          <w:rStyle w:val="c2"/>
          <w:b/>
          <w:color w:val="002060"/>
        </w:rPr>
        <w:t>"</w:t>
      </w:r>
    </w:p>
    <w:p w:rsidR="00674201" w:rsidRPr="00FB4E15" w:rsidRDefault="00674201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</w:p>
    <w:p w:rsidR="00674201" w:rsidRPr="00FB4E15" w:rsidRDefault="00674201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1 апреля -</w:t>
      </w:r>
      <w:r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"День птиц" (экологическое воспитание)</w:t>
      </w:r>
    </w:p>
    <w:p w:rsidR="00674201" w:rsidRPr="00FB4E15" w:rsidRDefault="00674201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2 апреля</w:t>
      </w:r>
      <w:r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- "День детской книги"</w:t>
      </w:r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(социальное партнерство с ГАУК РДЮБ)</w:t>
      </w:r>
    </w:p>
    <w:p w:rsidR="00674201" w:rsidRPr="00FB4E15" w:rsidRDefault="00674201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7 апреля</w:t>
      </w:r>
      <w:r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- "Всемирный день здоровья"</w:t>
      </w:r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proofErr w:type="spellStart"/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>здоровьесберегающие</w:t>
      </w:r>
      <w:proofErr w:type="spellEnd"/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технологии)</w:t>
      </w:r>
    </w:p>
    <w:p w:rsidR="00674201" w:rsidRPr="00FB4E15" w:rsidRDefault="00674201" w:rsidP="00674201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FB4E15">
        <w:rPr>
          <w:rFonts w:ascii="Times New Roman" w:hAnsi="Times New Roman" w:cs="Times New Roman"/>
          <w:b/>
          <w:color w:val="002060"/>
          <w:sz w:val="24"/>
          <w:szCs w:val="24"/>
        </w:rPr>
        <w:t>10 апреля</w:t>
      </w:r>
      <w:r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- "День рождение спички"</w:t>
      </w:r>
      <w:r w:rsidR="00F35BDE" w:rsidRPr="00FB4E15">
        <w:rPr>
          <w:rFonts w:ascii="Times New Roman" w:hAnsi="Times New Roman" w:cs="Times New Roman"/>
          <w:color w:val="002060"/>
          <w:sz w:val="24"/>
          <w:szCs w:val="24"/>
        </w:rPr>
        <w:t xml:space="preserve"> (безопасность)</w:t>
      </w:r>
    </w:p>
    <w:p w:rsidR="0061425A" w:rsidRPr="00780472" w:rsidRDefault="00FB4E15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401320</wp:posOffset>
            </wp:positionV>
            <wp:extent cx="2939415" cy="1485900"/>
            <wp:effectExtent l="361950" t="552450" r="356235" b="533400"/>
            <wp:wrapNone/>
            <wp:docPr id="1" name="Рисунок 1" descr="https://img.questme.ru/img/2732/990x500/9feb185329350f384fbf71bd6002caac6e5d4d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questme.ru/img/2732/990x500/9feb185329350f384fbf71bd6002caac6e5d4da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0870507">
                      <a:off x="0" y="0"/>
                      <a:ext cx="2939415" cy="14859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35BD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3390899</wp:posOffset>
            </wp:positionH>
            <wp:positionV relativeFrom="paragraph">
              <wp:posOffset>108585</wp:posOffset>
            </wp:positionV>
            <wp:extent cx="2799715" cy="1578610"/>
            <wp:effectExtent l="209550" t="361950" r="210185" b="345440"/>
            <wp:wrapNone/>
            <wp:docPr id="4" name="Рисунок 4" descr="https://avatars.mds.yandex.net/get-pdb/1732919/a0c50026-ba43-407a-9ef1-081b633dd1a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732919/a0c50026-ba43-407a-9ef1-081b633dd1ab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710478">
                      <a:off x="0" y="0"/>
                      <a:ext cx="2799715" cy="15786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61425A" w:rsidRPr="00780472" w:rsidSect="00155973">
      <w:pgSz w:w="11906" w:h="16838"/>
      <w:pgMar w:top="720" w:right="720" w:bottom="720" w:left="720" w:header="708" w:footer="708" w:gutter="0"/>
      <w:pgBorders w:offsetFrom="page">
        <w:top w:val="twistedLines1" w:sz="10" w:space="24" w:color="0000FF"/>
        <w:left w:val="twistedLines1" w:sz="10" w:space="24" w:color="0000FF"/>
        <w:bottom w:val="twistedLines1" w:sz="10" w:space="24" w:color="0000FF"/>
        <w:right w:val="twistedLines1" w:sz="10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5B6B"/>
    <w:multiLevelType w:val="hybridMultilevel"/>
    <w:tmpl w:val="C45EF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E2948"/>
    <w:multiLevelType w:val="hybridMultilevel"/>
    <w:tmpl w:val="E2E4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6C6"/>
    <w:multiLevelType w:val="hybridMultilevel"/>
    <w:tmpl w:val="9A88F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59C81393"/>
    <w:multiLevelType w:val="hybridMultilevel"/>
    <w:tmpl w:val="56B0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84D54"/>
    <w:multiLevelType w:val="hybridMultilevel"/>
    <w:tmpl w:val="D7B848A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60C648ED"/>
    <w:multiLevelType w:val="hybridMultilevel"/>
    <w:tmpl w:val="DDEAD6E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>
    <w:nsid w:val="610257AA"/>
    <w:multiLevelType w:val="hybridMultilevel"/>
    <w:tmpl w:val="AA029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FAA205A"/>
    <w:multiLevelType w:val="hybridMultilevel"/>
    <w:tmpl w:val="E0CCA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66694"/>
    <w:multiLevelType w:val="hybridMultilevel"/>
    <w:tmpl w:val="234A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13"/>
  </w:num>
  <w:num w:numId="11">
    <w:abstractNumId w:val="11"/>
  </w:num>
  <w:num w:numId="12">
    <w:abstractNumId w:val="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1737"/>
    <w:rsid w:val="00071A3F"/>
    <w:rsid w:val="00072C9B"/>
    <w:rsid w:val="000A74DC"/>
    <w:rsid w:val="000D1E25"/>
    <w:rsid w:val="000E66D7"/>
    <w:rsid w:val="00155973"/>
    <w:rsid w:val="00181605"/>
    <w:rsid w:val="001D5F79"/>
    <w:rsid w:val="00223818"/>
    <w:rsid w:val="002A1737"/>
    <w:rsid w:val="003604E5"/>
    <w:rsid w:val="003A5E25"/>
    <w:rsid w:val="003D56EB"/>
    <w:rsid w:val="003E05DE"/>
    <w:rsid w:val="00440DEA"/>
    <w:rsid w:val="004523CA"/>
    <w:rsid w:val="004653F5"/>
    <w:rsid w:val="00501CD2"/>
    <w:rsid w:val="00544B09"/>
    <w:rsid w:val="005E0766"/>
    <w:rsid w:val="005E3F49"/>
    <w:rsid w:val="0061425A"/>
    <w:rsid w:val="00640629"/>
    <w:rsid w:val="006677BC"/>
    <w:rsid w:val="00674201"/>
    <w:rsid w:val="006B55C5"/>
    <w:rsid w:val="006E15A2"/>
    <w:rsid w:val="007002D2"/>
    <w:rsid w:val="00712E91"/>
    <w:rsid w:val="00716BCA"/>
    <w:rsid w:val="007260EE"/>
    <w:rsid w:val="00735343"/>
    <w:rsid w:val="00780472"/>
    <w:rsid w:val="0078263B"/>
    <w:rsid w:val="007E0AF4"/>
    <w:rsid w:val="00851264"/>
    <w:rsid w:val="008A171B"/>
    <w:rsid w:val="008A25F4"/>
    <w:rsid w:val="008D64B5"/>
    <w:rsid w:val="009220B1"/>
    <w:rsid w:val="009B0834"/>
    <w:rsid w:val="00A029C7"/>
    <w:rsid w:val="00A50F4B"/>
    <w:rsid w:val="00A5363F"/>
    <w:rsid w:val="00A55A32"/>
    <w:rsid w:val="00A70DA6"/>
    <w:rsid w:val="00A72992"/>
    <w:rsid w:val="00AC69DE"/>
    <w:rsid w:val="00B05AC8"/>
    <w:rsid w:val="00B16FB3"/>
    <w:rsid w:val="00B33CE8"/>
    <w:rsid w:val="00CD701A"/>
    <w:rsid w:val="00D1768E"/>
    <w:rsid w:val="00D327FC"/>
    <w:rsid w:val="00D57E37"/>
    <w:rsid w:val="00D66D18"/>
    <w:rsid w:val="00D8009C"/>
    <w:rsid w:val="00D84890"/>
    <w:rsid w:val="00DA26BB"/>
    <w:rsid w:val="00DF66FF"/>
    <w:rsid w:val="00E36DD4"/>
    <w:rsid w:val="00E707D1"/>
    <w:rsid w:val="00EB1B84"/>
    <w:rsid w:val="00ED5012"/>
    <w:rsid w:val="00F35BDE"/>
    <w:rsid w:val="00F507EA"/>
    <w:rsid w:val="00F86DA2"/>
    <w:rsid w:val="00F9168B"/>
    <w:rsid w:val="00FB4E15"/>
    <w:rsid w:val="00FC29B1"/>
    <w:rsid w:val="00FD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1870D-2FF2-40D9-97FE-482EFD3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DD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36DD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E0AF4"/>
    <w:rPr>
      <w:b/>
      <w:bCs/>
    </w:rPr>
  </w:style>
  <w:style w:type="character" w:styleId="a8">
    <w:name w:val="Hyperlink"/>
    <w:basedOn w:val="a0"/>
    <w:uiPriority w:val="99"/>
    <w:semiHidden/>
    <w:unhideWhenUsed/>
    <w:rsid w:val="007E0AF4"/>
    <w:rPr>
      <w:color w:val="0000FF"/>
      <w:u w:val="single"/>
    </w:rPr>
  </w:style>
  <w:style w:type="paragraph" w:customStyle="1" w:styleId="c14">
    <w:name w:val="c14"/>
    <w:basedOn w:val="a"/>
    <w:rsid w:val="00674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7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ik15.do.am/load/ja_i_moj_mir/praktikum/igra_vedushhij_vid_dejatelnosti_doshkolnika/19-1-0-336" TargetMode="External"/><Relationship Id="rId5" Type="http://schemas.openxmlformats.org/officeDocument/2006/relationships/hyperlink" Target="http://sadik15.do.am/load/ja_i_moj_mir/praktikum/intellektualno_razvivajushhaja_igra_brosajka/19-1-0-3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23</cp:revision>
  <cp:lastPrinted>2020-03-24T07:03:00Z</cp:lastPrinted>
  <dcterms:created xsi:type="dcterms:W3CDTF">2018-10-02T00:18:00Z</dcterms:created>
  <dcterms:modified xsi:type="dcterms:W3CDTF">2020-03-24T07:04:00Z</dcterms:modified>
</cp:coreProperties>
</file>