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E5" w:rsidRPr="00142DE5" w:rsidRDefault="00142DE5" w:rsidP="00142DE5">
      <w:pPr>
        <w:widowControl w:val="0"/>
        <w:autoSpaceDE w:val="0"/>
        <w:autoSpaceDN w:val="0"/>
        <w:adjustRightInd w:val="0"/>
        <w:spacing w:after="0" w:line="360" w:lineRule="auto"/>
        <w:contextualSpacing/>
        <w:jc w:val="center"/>
        <w:rPr>
          <w:rFonts w:ascii="Times New Roman" w:hAnsi="Times New Roman" w:cs="Times New Roman"/>
          <w:b/>
          <w:sz w:val="28"/>
          <w:szCs w:val="28"/>
        </w:rPr>
      </w:pPr>
      <w:r w:rsidRPr="00142DE5">
        <w:rPr>
          <w:rFonts w:ascii="Times New Roman" w:eastAsia="Times New Roman" w:hAnsi="Times New Roman" w:cs="Times New Roman"/>
          <w:b/>
          <w:sz w:val="28"/>
          <w:szCs w:val="28"/>
        </w:rPr>
        <w:t>Организация те</w:t>
      </w:r>
      <w:r w:rsidR="00DF5C18">
        <w:rPr>
          <w:rFonts w:ascii="Times New Roman" w:eastAsia="Times New Roman" w:hAnsi="Times New Roman" w:cs="Times New Roman"/>
          <w:b/>
          <w:sz w:val="28"/>
          <w:szCs w:val="28"/>
        </w:rPr>
        <w:t>матических дней в летний период</w:t>
      </w:r>
    </w:p>
    <w:p w:rsidR="00EA425F" w:rsidRPr="00142DE5" w:rsidRDefault="00B131DD"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Пребыв</w:t>
      </w:r>
      <w:bookmarkStart w:id="0" w:name="_GoBack"/>
      <w:bookmarkEnd w:id="0"/>
      <w:r w:rsidRPr="00142DE5">
        <w:rPr>
          <w:rFonts w:ascii="Times New Roman" w:hAnsi="Times New Roman" w:cs="Times New Roman"/>
          <w:sz w:val="28"/>
          <w:szCs w:val="28"/>
        </w:rPr>
        <w:t xml:space="preserve">ание воспитанников  </w:t>
      </w:r>
      <w:r w:rsidR="00174BA1" w:rsidRPr="00142DE5">
        <w:rPr>
          <w:rFonts w:ascii="Times New Roman" w:hAnsi="Times New Roman" w:cs="Times New Roman"/>
          <w:sz w:val="28"/>
          <w:szCs w:val="28"/>
        </w:rPr>
        <w:t xml:space="preserve">должно быть интересным и познавательным на протяжении всего летнего сезона. Решением этой задачи может стать включение тематических дней в план работы с детьми в летний период. </w:t>
      </w:r>
    </w:p>
    <w:p w:rsidR="00174BA1" w:rsidRPr="00142DE5" w:rsidRDefault="00174BA1"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proofErr w:type="gramStart"/>
      <w:r w:rsidRPr="00142DE5">
        <w:rPr>
          <w:rFonts w:ascii="Times New Roman" w:hAnsi="Times New Roman" w:cs="Times New Roman"/>
          <w:sz w:val="28"/>
          <w:szCs w:val="28"/>
        </w:rPr>
        <w:t xml:space="preserve">Планирование работы в летний период в ДОО, в т.ч. проведение тематических дней, должно осуществляться в соответствии с санитарно-эпидемиологическими правилами и нормативами </w:t>
      </w:r>
      <w:hyperlink r:id="rId9" w:history="1">
        <w:r w:rsidRPr="00142DE5">
          <w:rPr>
            <w:rFonts w:ascii="Times New Roman" w:hAnsi="Times New Roman" w:cs="Times New Roman"/>
            <w:sz w:val="28"/>
            <w:szCs w:val="28"/>
          </w:rPr>
          <w:t>СанПиН 2.4.1.3049-13</w:t>
        </w:r>
      </w:hyperlink>
      <w:r w:rsidRPr="00142DE5">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w:t>
      </w:r>
      <w:r w:rsidR="00FC6F9A" w:rsidRPr="00142DE5">
        <w:rPr>
          <w:rFonts w:ascii="Times New Roman" w:hAnsi="Times New Roman" w:cs="Times New Roman"/>
          <w:sz w:val="28"/>
          <w:szCs w:val="28"/>
        </w:rPr>
        <w:t>ого врача РФ от 15.05.2013 № 26, , согласно которым непосредственно образовательная</w:t>
      </w:r>
      <w:proofErr w:type="gramEnd"/>
      <w:r w:rsidR="00FC6F9A" w:rsidRPr="00142DE5">
        <w:rPr>
          <w:rFonts w:ascii="Times New Roman" w:hAnsi="Times New Roman" w:cs="Times New Roman"/>
          <w:sz w:val="28"/>
          <w:szCs w:val="28"/>
        </w:rPr>
        <w:t xml:space="preserve"> деятельность в летний период уступает место спортивным и подвижным играм, спортивным</w:t>
      </w:r>
      <w:r w:rsidR="008E44FB" w:rsidRPr="00142DE5">
        <w:rPr>
          <w:rFonts w:ascii="Times New Roman" w:hAnsi="Times New Roman" w:cs="Times New Roman"/>
          <w:sz w:val="28"/>
          <w:szCs w:val="28"/>
        </w:rPr>
        <w:t xml:space="preserve"> праздникам, экскурсиям и т. д. </w:t>
      </w:r>
      <w:r w:rsidR="00FC6F9A" w:rsidRPr="00142DE5">
        <w:rPr>
          <w:rFonts w:ascii="Times New Roman" w:hAnsi="Times New Roman" w:cs="Times New Roman"/>
          <w:sz w:val="28"/>
          <w:szCs w:val="28"/>
        </w:rPr>
        <w:t>Кроме того, увеличивается продолжительность прогулок.</w:t>
      </w:r>
    </w:p>
    <w:p w:rsidR="00E343DB" w:rsidRPr="00142DE5" w:rsidRDefault="00B131DD" w:rsidP="000F78B6">
      <w:pPr>
        <w:spacing w:after="0" w:line="360" w:lineRule="auto"/>
        <w:jc w:val="both"/>
        <w:rPr>
          <w:rFonts w:ascii="Times New Roman" w:eastAsia="Calibri" w:hAnsi="Times New Roman" w:cs="Times New Roman"/>
          <w:sz w:val="28"/>
          <w:szCs w:val="28"/>
          <w:shd w:val="clear" w:color="auto" w:fill="FFFFFF"/>
          <w:lang w:eastAsia="en-US"/>
        </w:rPr>
      </w:pPr>
      <w:r w:rsidRPr="00142DE5">
        <w:rPr>
          <w:rFonts w:ascii="Times New Roman" w:eastAsia="Calibri" w:hAnsi="Times New Roman" w:cs="Times New Roman"/>
          <w:sz w:val="28"/>
          <w:szCs w:val="28"/>
          <w:shd w:val="clear" w:color="auto" w:fill="FFFFFF"/>
          <w:lang w:eastAsia="en-US"/>
        </w:rPr>
        <w:t xml:space="preserve">Что же такое «тематический день»? </w:t>
      </w:r>
    </w:p>
    <w:p w:rsidR="00E343DB" w:rsidRPr="00142DE5" w:rsidRDefault="00B131DD" w:rsidP="000F78B6">
      <w:pPr>
        <w:spacing w:after="0" w:line="360" w:lineRule="auto"/>
        <w:jc w:val="both"/>
        <w:rPr>
          <w:rFonts w:ascii="Times New Roman" w:hAnsi="Times New Roman" w:cs="Times New Roman"/>
          <w:sz w:val="28"/>
          <w:szCs w:val="28"/>
        </w:rPr>
      </w:pPr>
      <w:r w:rsidRPr="00AA4DB0">
        <w:rPr>
          <w:rFonts w:ascii="Times New Roman" w:eastAsia="Calibri" w:hAnsi="Times New Roman" w:cs="Times New Roman"/>
          <w:b/>
          <w:sz w:val="28"/>
          <w:szCs w:val="28"/>
          <w:shd w:val="clear" w:color="auto" w:fill="FFFFFF"/>
          <w:lang w:eastAsia="en-US"/>
        </w:rPr>
        <w:t>Тематический день</w:t>
      </w:r>
      <w:r w:rsidRPr="00142DE5">
        <w:rPr>
          <w:rFonts w:ascii="Times New Roman" w:eastAsia="Calibri" w:hAnsi="Times New Roman" w:cs="Times New Roman"/>
          <w:sz w:val="28"/>
          <w:szCs w:val="28"/>
          <w:shd w:val="clear" w:color="auto" w:fill="FFFFFF"/>
          <w:lang w:eastAsia="en-US"/>
        </w:rPr>
        <w:t xml:space="preserve"> - оригинальная и нестандартная форма организации д</w:t>
      </w:r>
      <w:r w:rsidR="00EA425F" w:rsidRPr="00142DE5">
        <w:rPr>
          <w:rFonts w:ascii="Times New Roman" w:eastAsia="Calibri" w:hAnsi="Times New Roman" w:cs="Times New Roman"/>
          <w:sz w:val="28"/>
          <w:szCs w:val="28"/>
          <w:shd w:val="clear" w:color="auto" w:fill="FFFFFF"/>
          <w:lang w:eastAsia="en-US"/>
        </w:rPr>
        <w:t>еятельности детского коллектива.</w:t>
      </w:r>
      <w:r w:rsidR="00E343DB" w:rsidRPr="00142DE5">
        <w:rPr>
          <w:rFonts w:ascii="Times New Roman" w:eastAsia="Calibri" w:hAnsi="Times New Roman" w:cs="Times New Roman"/>
          <w:sz w:val="28"/>
          <w:szCs w:val="28"/>
          <w:lang w:eastAsia="en-US"/>
        </w:rPr>
        <w:t xml:space="preserve"> В основу  положен прием погружения детей в тему, который дает им возможность глубоко осознать, прочувствовать то, что хочет донести до них педагог. Тема является канвой, которая позволяет объединить все виды детской деятельности, сделать их интересными, максимально полезными для детей</w:t>
      </w:r>
      <w:r w:rsidR="00E343DB" w:rsidRPr="00142DE5">
        <w:rPr>
          <w:rFonts w:ascii="Times New Roman" w:hAnsi="Times New Roman" w:cs="Times New Roman"/>
          <w:sz w:val="28"/>
          <w:szCs w:val="28"/>
        </w:rPr>
        <w:t xml:space="preserve"> Тематический день наполнен разнообразной познавательной, поисковой, творческой деятельностью, экспериментированием и проходит через все режимные моменты ребенка в детском саду</w:t>
      </w:r>
    </w:p>
    <w:p w:rsidR="00D8753A" w:rsidRPr="00142DE5" w:rsidRDefault="00B131DD"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142DE5">
        <w:rPr>
          <w:rFonts w:ascii="Times New Roman" w:eastAsia="Calibri" w:hAnsi="Times New Roman" w:cs="Times New Roman"/>
          <w:sz w:val="28"/>
          <w:szCs w:val="28"/>
          <w:shd w:val="clear" w:color="auto" w:fill="FFFFFF"/>
          <w:lang w:eastAsia="en-US"/>
        </w:rPr>
        <w:t xml:space="preserve"> </w:t>
      </w:r>
      <w:r w:rsidR="00EA425F" w:rsidRPr="00142DE5">
        <w:rPr>
          <w:rFonts w:ascii="Times New Roman" w:eastAsia="Calibri" w:hAnsi="Times New Roman" w:cs="Times New Roman"/>
          <w:sz w:val="28"/>
          <w:szCs w:val="28"/>
          <w:lang w:eastAsia="en-US"/>
        </w:rPr>
        <w:t>В учебном году такие дни  используются</w:t>
      </w:r>
      <w:r w:rsidR="00A9270E" w:rsidRPr="00142DE5">
        <w:rPr>
          <w:rFonts w:ascii="Times New Roman" w:eastAsia="Calibri" w:hAnsi="Times New Roman" w:cs="Times New Roman"/>
          <w:sz w:val="28"/>
          <w:szCs w:val="28"/>
          <w:lang w:eastAsia="en-US"/>
        </w:rPr>
        <w:t xml:space="preserve"> как итоговые по </w:t>
      </w:r>
      <w:r w:rsidR="00EA425F" w:rsidRPr="00142DE5">
        <w:rPr>
          <w:rFonts w:ascii="Times New Roman" w:eastAsia="Calibri" w:hAnsi="Times New Roman" w:cs="Times New Roman"/>
          <w:sz w:val="28"/>
          <w:szCs w:val="28"/>
          <w:lang w:eastAsia="en-US"/>
        </w:rPr>
        <w:t>теме,</w:t>
      </w:r>
      <w:r w:rsidR="00D8753A" w:rsidRPr="00142DE5">
        <w:rPr>
          <w:rFonts w:ascii="Times New Roman" w:eastAsia="Calibri" w:hAnsi="Times New Roman" w:cs="Times New Roman"/>
          <w:sz w:val="28"/>
          <w:szCs w:val="28"/>
          <w:lang w:eastAsia="en-US"/>
        </w:rPr>
        <w:t xml:space="preserve"> в них закрепляются знания и умения детей.</w:t>
      </w:r>
    </w:p>
    <w:p w:rsidR="00B131DD" w:rsidRPr="00142DE5" w:rsidRDefault="00C15691"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xml:space="preserve">Названия тематических дней определяются </w:t>
      </w:r>
      <w:r w:rsidR="001E6A3F">
        <w:rPr>
          <w:rFonts w:ascii="Times New Roman" w:hAnsi="Times New Roman" w:cs="Times New Roman"/>
          <w:sz w:val="28"/>
          <w:szCs w:val="28"/>
        </w:rPr>
        <w:t xml:space="preserve"> </w:t>
      </w:r>
      <w:r w:rsidR="001E6A3F" w:rsidRPr="001E6A3F">
        <w:rPr>
          <w:rFonts w:ascii="Times New Roman" w:hAnsi="Times New Roman" w:cs="Times New Roman"/>
          <w:sz w:val="28"/>
          <w:szCs w:val="28"/>
        </w:rPr>
        <w:t xml:space="preserve">запланированными </w:t>
      </w:r>
      <w:r w:rsidR="00EA425F" w:rsidRPr="001E6A3F">
        <w:rPr>
          <w:rFonts w:ascii="Times New Roman" w:hAnsi="Times New Roman" w:cs="Times New Roman"/>
          <w:sz w:val="28"/>
          <w:szCs w:val="28"/>
        </w:rPr>
        <w:t>тематическими неделями</w:t>
      </w:r>
      <w:r w:rsidR="00E343DB" w:rsidRPr="001E6A3F">
        <w:rPr>
          <w:rFonts w:ascii="Times New Roman" w:hAnsi="Times New Roman" w:cs="Times New Roman"/>
          <w:sz w:val="28"/>
          <w:szCs w:val="28"/>
        </w:rPr>
        <w:t xml:space="preserve">, </w:t>
      </w:r>
      <w:r w:rsidR="00EA425F" w:rsidRPr="001E6A3F">
        <w:rPr>
          <w:rFonts w:ascii="Times New Roman" w:hAnsi="Times New Roman" w:cs="Times New Roman"/>
          <w:sz w:val="28"/>
          <w:szCs w:val="28"/>
        </w:rPr>
        <w:t xml:space="preserve"> </w:t>
      </w:r>
      <w:r w:rsidRPr="001E6A3F">
        <w:rPr>
          <w:rFonts w:ascii="Times New Roman" w:hAnsi="Times New Roman" w:cs="Times New Roman"/>
          <w:sz w:val="28"/>
          <w:szCs w:val="28"/>
        </w:rPr>
        <w:t>знаменательной общероссийской датой</w:t>
      </w:r>
      <w:proofErr w:type="gramStart"/>
      <w:r w:rsidRPr="001E6A3F">
        <w:rPr>
          <w:rFonts w:ascii="Times New Roman" w:hAnsi="Times New Roman" w:cs="Times New Roman"/>
          <w:sz w:val="28"/>
          <w:szCs w:val="28"/>
        </w:rPr>
        <w:t xml:space="preserve"> </w:t>
      </w:r>
      <w:r w:rsidR="00EA425F" w:rsidRPr="001E6A3F">
        <w:rPr>
          <w:rFonts w:ascii="Times New Roman" w:hAnsi="Times New Roman" w:cs="Times New Roman"/>
          <w:sz w:val="28"/>
          <w:szCs w:val="28"/>
        </w:rPr>
        <w:t>,</w:t>
      </w:r>
      <w:proofErr w:type="gramEnd"/>
      <w:r w:rsidR="00EA425F" w:rsidRPr="001E6A3F">
        <w:rPr>
          <w:rFonts w:ascii="Times New Roman" w:hAnsi="Times New Roman" w:cs="Times New Roman"/>
          <w:sz w:val="28"/>
          <w:szCs w:val="28"/>
        </w:rPr>
        <w:t xml:space="preserve"> </w:t>
      </w:r>
      <w:r w:rsidRPr="001E6A3F">
        <w:rPr>
          <w:rFonts w:ascii="Times New Roman" w:hAnsi="Times New Roman" w:cs="Times New Roman"/>
          <w:sz w:val="28"/>
          <w:szCs w:val="28"/>
        </w:rPr>
        <w:t>либо праздниками города,</w:t>
      </w:r>
      <w:r w:rsidRPr="00142DE5">
        <w:rPr>
          <w:rFonts w:ascii="Times New Roman" w:hAnsi="Times New Roman" w:cs="Times New Roman"/>
          <w:sz w:val="28"/>
          <w:szCs w:val="28"/>
        </w:rPr>
        <w:t xml:space="preserve"> региона. Соответственно этому в течение летних месяцев проводятся дни Нептуна, России, семьи, поэзии, охраны </w:t>
      </w:r>
      <w:r w:rsidRPr="00142DE5">
        <w:rPr>
          <w:rFonts w:ascii="Times New Roman" w:hAnsi="Times New Roman" w:cs="Times New Roman"/>
          <w:sz w:val="28"/>
          <w:szCs w:val="28"/>
        </w:rPr>
        <w:lastRenderedPageBreak/>
        <w:t xml:space="preserve">окружающей среды, любимого города, юного кладоискателя и др. </w:t>
      </w:r>
    </w:p>
    <w:p w:rsidR="0057167F" w:rsidRPr="00142DE5" w:rsidRDefault="00174BA1"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Подготовка каждого тематического дня предусматривает предварительную работу, которая включает в себя подбор методической литературы</w:t>
      </w:r>
      <w:r w:rsidR="00DE7C18" w:rsidRPr="00142DE5">
        <w:rPr>
          <w:rFonts w:ascii="Times New Roman" w:hAnsi="Times New Roman" w:cs="Times New Roman"/>
          <w:sz w:val="28"/>
          <w:szCs w:val="28"/>
        </w:rPr>
        <w:t xml:space="preserve"> для проведения с детьми</w:t>
      </w:r>
      <w:r w:rsidRPr="00142DE5">
        <w:rPr>
          <w:rFonts w:ascii="Times New Roman" w:hAnsi="Times New Roman" w:cs="Times New Roman"/>
          <w:sz w:val="28"/>
          <w:szCs w:val="28"/>
        </w:rPr>
        <w:t xml:space="preserve"> бесед, художественной литературы для чтения, материалов для изготовления поделок, иллюстраций, в соответствии с темой дня, дидактических, сюжетно-ролевых и подвижных игр</w:t>
      </w:r>
      <w:r w:rsidR="00E343DB" w:rsidRPr="00142DE5">
        <w:rPr>
          <w:rFonts w:ascii="Times New Roman" w:hAnsi="Times New Roman" w:cs="Times New Roman"/>
          <w:sz w:val="28"/>
          <w:szCs w:val="28"/>
        </w:rPr>
        <w:t>, оформление участка,  изготовление костюмов.</w:t>
      </w:r>
      <w:r w:rsidRPr="00142DE5">
        <w:rPr>
          <w:rFonts w:ascii="Times New Roman" w:hAnsi="Times New Roman" w:cs="Times New Roman"/>
          <w:sz w:val="28"/>
          <w:szCs w:val="28"/>
        </w:rPr>
        <w:t xml:space="preserve">. </w:t>
      </w:r>
      <w:r w:rsidR="0057167F" w:rsidRPr="00142DE5">
        <w:rPr>
          <w:rFonts w:ascii="Times New Roman" w:hAnsi="Times New Roman" w:cs="Times New Roman"/>
          <w:sz w:val="28"/>
          <w:szCs w:val="28"/>
        </w:rPr>
        <w:t>Немаловажным яв</w:t>
      </w:r>
      <w:r w:rsidR="00DE7C18" w:rsidRPr="00142DE5">
        <w:rPr>
          <w:rFonts w:ascii="Times New Roman" w:hAnsi="Times New Roman" w:cs="Times New Roman"/>
          <w:sz w:val="28"/>
          <w:szCs w:val="28"/>
        </w:rPr>
        <w:t xml:space="preserve">ляется взаимодействие </w:t>
      </w:r>
      <w:r w:rsidR="0057167F" w:rsidRPr="00142DE5">
        <w:rPr>
          <w:rFonts w:ascii="Times New Roman" w:hAnsi="Times New Roman" w:cs="Times New Roman"/>
          <w:sz w:val="28"/>
          <w:szCs w:val="28"/>
        </w:rPr>
        <w:t xml:space="preserve">с родителями (законными представителями) дошкольников в период подготовки и проведения тематического дня. </w:t>
      </w:r>
    </w:p>
    <w:p w:rsidR="0057167F" w:rsidRPr="00142DE5" w:rsidRDefault="005F28B0" w:rsidP="000F78B6">
      <w:pPr>
        <w:shd w:val="clear" w:color="auto" w:fill="FFFFFF"/>
        <w:spacing w:after="0" w:line="360" w:lineRule="auto"/>
        <w:jc w:val="both"/>
        <w:rPr>
          <w:rFonts w:ascii="Times New Roman" w:eastAsia="Times New Roman" w:hAnsi="Times New Roman" w:cs="Times New Roman"/>
          <w:sz w:val="28"/>
          <w:szCs w:val="28"/>
        </w:rPr>
      </w:pPr>
      <w:r w:rsidRPr="00142DE5">
        <w:rPr>
          <w:rFonts w:ascii="Times New Roman" w:eastAsia="Calibri" w:hAnsi="Times New Roman" w:cs="Times New Roman"/>
          <w:sz w:val="28"/>
          <w:szCs w:val="28"/>
          <w:lang w:eastAsia="en-US"/>
        </w:rPr>
        <w:t xml:space="preserve">В задачи воспитателя входят своевременное информирование родителей о предстоящем мероприятии, разъяснение его целей и задач, а также помощь в </w:t>
      </w:r>
      <w:r w:rsidR="0057167F" w:rsidRPr="00142DE5">
        <w:rPr>
          <w:rFonts w:ascii="Times New Roman" w:eastAsia="Calibri" w:hAnsi="Times New Roman" w:cs="Times New Roman"/>
          <w:sz w:val="28"/>
          <w:szCs w:val="28"/>
          <w:lang w:eastAsia="en-US"/>
        </w:rPr>
        <w:t>подготовке и выполнении совместных творческих заданий (</w:t>
      </w:r>
      <w:r w:rsidRPr="00142DE5">
        <w:rPr>
          <w:rFonts w:ascii="Times New Roman" w:eastAsia="Calibri" w:hAnsi="Times New Roman" w:cs="Times New Roman"/>
          <w:sz w:val="28"/>
          <w:szCs w:val="28"/>
          <w:lang w:eastAsia="en-US"/>
        </w:rPr>
        <w:t>изготовлении поделок, семейных творческих работ, газет, подготовке к семейным конкурсам</w:t>
      </w:r>
      <w:r w:rsidR="00E343DB" w:rsidRPr="00142DE5">
        <w:rPr>
          <w:rFonts w:ascii="Times New Roman" w:eastAsia="Calibri" w:hAnsi="Times New Roman" w:cs="Times New Roman"/>
          <w:sz w:val="28"/>
          <w:szCs w:val="28"/>
          <w:lang w:eastAsia="en-US"/>
        </w:rPr>
        <w:t>)</w:t>
      </w:r>
      <w:r w:rsidRPr="00142DE5">
        <w:rPr>
          <w:rFonts w:ascii="Times New Roman" w:eastAsia="Calibri" w:hAnsi="Times New Roman" w:cs="Times New Roman"/>
          <w:sz w:val="28"/>
          <w:szCs w:val="28"/>
          <w:lang w:eastAsia="en-US"/>
        </w:rPr>
        <w:t>.</w:t>
      </w:r>
      <w:r w:rsidR="0057167F" w:rsidRPr="00142DE5">
        <w:rPr>
          <w:rFonts w:ascii="Times New Roman" w:eastAsia="Calibri" w:hAnsi="Times New Roman" w:cs="Times New Roman"/>
          <w:sz w:val="28"/>
          <w:szCs w:val="28"/>
          <w:lang w:eastAsia="en-US"/>
        </w:rPr>
        <w:t xml:space="preserve"> </w:t>
      </w:r>
      <w:r w:rsidRPr="00142DE5">
        <w:rPr>
          <w:rFonts w:ascii="Times New Roman" w:eastAsia="Calibri" w:hAnsi="Times New Roman" w:cs="Times New Roman"/>
          <w:sz w:val="28"/>
          <w:szCs w:val="28"/>
          <w:lang w:eastAsia="en-US"/>
        </w:rPr>
        <w:t xml:space="preserve"> </w:t>
      </w:r>
      <w:r w:rsidR="00E343DB" w:rsidRPr="00142DE5">
        <w:rPr>
          <w:rFonts w:ascii="Times New Roman" w:eastAsia="Calibri" w:hAnsi="Times New Roman" w:cs="Times New Roman"/>
          <w:sz w:val="28"/>
          <w:szCs w:val="28"/>
          <w:lang w:eastAsia="en-US"/>
        </w:rPr>
        <w:t xml:space="preserve"> </w:t>
      </w:r>
      <w:r w:rsidR="0057167F" w:rsidRPr="00142DE5">
        <w:rPr>
          <w:rFonts w:ascii="Times New Roman" w:eastAsia="Times New Roman" w:hAnsi="Times New Roman" w:cs="Times New Roman"/>
          <w:sz w:val="28"/>
          <w:szCs w:val="28"/>
        </w:rPr>
        <w:t xml:space="preserve">Старайтесь привлекать детей к участию не только непосредственно в тематических днях, </w:t>
      </w:r>
      <w:r w:rsidR="00E343DB" w:rsidRPr="00142DE5">
        <w:rPr>
          <w:rFonts w:ascii="Times New Roman" w:eastAsia="Times New Roman" w:hAnsi="Times New Roman" w:cs="Times New Roman"/>
          <w:sz w:val="28"/>
          <w:szCs w:val="28"/>
        </w:rPr>
        <w:t xml:space="preserve"> </w:t>
      </w:r>
      <w:r w:rsidR="0057167F" w:rsidRPr="00142DE5">
        <w:rPr>
          <w:rFonts w:ascii="Times New Roman" w:eastAsia="Times New Roman" w:hAnsi="Times New Roman" w:cs="Times New Roman"/>
          <w:sz w:val="28"/>
          <w:szCs w:val="28"/>
        </w:rPr>
        <w:t>но и на подготовительном этапе. Пусть они вместе с родителями подготавливают стихи, загадки, рисуют небольшие рисунки</w:t>
      </w:r>
      <w:r w:rsidR="001B6BD1" w:rsidRPr="00142DE5">
        <w:rPr>
          <w:rFonts w:ascii="Times New Roman" w:eastAsia="Calibri" w:hAnsi="Times New Roman" w:cs="Times New Roman"/>
          <w:sz w:val="28"/>
          <w:szCs w:val="28"/>
          <w:lang w:eastAsia="en-US"/>
        </w:rPr>
        <w:t>. Благодаря этому на мероприятиях в рамках тематических дней мамы</w:t>
      </w:r>
      <w:r w:rsidR="00E343DB" w:rsidRPr="00142DE5">
        <w:rPr>
          <w:rFonts w:ascii="Times New Roman" w:eastAsia="Calibri" w:hAnsi="Times New Roman" w:cs="Times New Roman"/>
          <w:sz w:val="28"/>
          <w:szCs w:val="28"/>
          <w:lang w:eastAsia="en-US"/>
        </w:rPr>
        <w:t xml:space="preserve"> и папы станут</w:t>
      </w:r>
      <w:r w:rsidR="001B6BD1" w:rsidRPr="00142DE5">
        <w:rPr>
          <w:rFonts w:ascii="Times New Roman" w:eastAsia="Calibri" w:hAnsi="Times New Roman" w:cs="Times New Roman"/>
          <w:sz w:val="28"/>
          <w:szCs w:val="28"/>
          <w:lang w:eastAsia="en-US"/>
        </w:rPr>
        <w:t xml:space="preserve"> не только зрителями, но и активными их участниками.</w:t>
      </w:r>
    </w:p>
    <w:p w:rsidR="005F28B0" w:rsidRPr="00142DE5" w:rsidRDefault="00E343DB" w:rsidP="000F78B6">
      <w:pPr>
        <w:spacing w:after="0" w:line="360" w:lineRule="auto"/>
        <w:jc w:val="both"/>
        <w:rPr>
          <w:rFonts w:ascii="Times New Roman" w:eastAsia="Calibri" w:hAnsi="Times New Roman" w:cs="Times New Roman"/>
          <w:sz w:val="28"/>
          <w:szCs w:val="28"/>
          <w:lang w:eastAsia="en-US"/>
        </w:rPr>
      </w:pPr>
      <w:r w:rsidRPr="00142DE5">
        <w:rPr>
          <w:rFonts w:ascii="Times New Roman" w:eastAsia="Calibri" w:hAnsi="Times New Roman" w:cs="Times New Roman"/>
          <w:sz w:val="28"/>
          <w:szCs w:val="28"/>
          <w:lang w:eastAsia="en-US"/>
        </w:rPr>
        <w:t>Так же м</w:t>
      </w:r>
      <w:r w:rsidR="00993B03" w:rsidRPr="00142DE5">
        <w:rPr>
          <w:rFonts w:ascii="Times New Roman" w:eastAsia="Calibri" w:hAnsi="Times New Roman" w:cs="Times New Roman"/>
          <w:sz w:val="28"/>
          <w:szCs w:val="28"/>
          <w:lang w:eastAsia="en-US"/>
        </w:rPr>
        <w:t>ожно оформить</w:t>
      </w:r>
      <w:r w:rsidR="0057167F" w:rsidRPr="00142DE5">
        <w:rPr>
          <w:rFonts w:ascii="Times New Roman" w:eastAsia="Calibri" w:hAnsi="Times New Roman" w:cs="Times New Roman"/>
          <w:sz w:val="28"/>
          <w:szCs w:val="28"/>
          <w:lang w:eastAsia="en-US"/>
        </w:rPr>
        <w:t xml:space="preserve"> на участке</w:t>
      </w:r>
      <w:r w:rsidRPr="00142DE5">
        <w:rPr>
          <w:rFonts w:ascii="Times New Roman" w:eastAsia="Calibri" w:hAnsi="Times New Roman" w:cs="Times New Roman"/>
          <w:sz w:val="28"/>
          <w:szCs w:val="28"/>
          <w:lang w:eastAsia="en-US"/>
        </w:rPr>
        <w:t xml:space="preserve"> группы</w:t>
      </w:r>
      <w:r w:rsidR="00AA4DB0">
        <w:rPr>
          <w:rFonts w:ascii="Times New Roman" w:eastAsia="Calibri" w:hAnsi="Times New Roman" w:cs="Times New Roman"/>
          <w:sz w:val="28"/>
          <w:szCs w:val="28"/>
          <w:lang w:eastAsia="en-US"/>
        </w:rPr>
        <w:t xml:space="preserve"> красочные стенды (рубрики) - "Н</w:t>
      </w:r>
      <w:r w:rsidR="0057167F" w:rsidRPr="00142DE5">
        <w:rPr>
          <w:rFonts w:ascii="Times New Roman" w:eastAsia="Calibri" w:hAnsi="Times New Roman" w:cs="Times New Roman"/>
          <w:sz w:val="28"/>
          <w:szCs w:val="28"/>
          <w:lang w:eastAsia="en-US"/>
        </w:rPr>
        <w:t>овости</w:t>
      </w:r>
      <w:r w:rsidR="00AA4DB0">
        <w:rPr>
          <w:rFonts w:ascii="Times New Roman" w:eastAsia="Calibri" w:hAnsi="Times New Roman" w:cs="Times New Roman"/>
          <w:sz w:val="28"/>
          <w:szCs w:val="28"/>
          <w:lang w:eastAsia="en-US"/>
        </w:rPr>
        <w:t xml:space="preserve"> группы "</w:t>
      </w:r>
      <w:proofErr w:type="gramStart"/>
      <w:r w:rsidR="0057167F" w:rsidRPr="00142DE5">
        <w:rPr>
          <w:rFonts w:ascii="Times New Roman" w:eastAsia="Calibri" w:hAnsi="Times New Roman" w:cs="Times New Roman"/>
          <w:sz w:val="28"/>
          <w:szCs w:val="28"/>
          <w:lang w:eastAsia="en-US"/>
        </w:rPr>
        <w:t>,"</w:t>
      </w:r>
      <w:proofErr w:type="gramEnd"/>
      <w:r w:rsidR="0057167F" w:rsidRPr="00142DE5">
        <w:rPr>
          <w:rFonts w:ascii="Times New Roman" w:eastAsia="Calibri" w:hAnsi="Times New Roman" w:cs="Times New Roman"/>
          <w:sz w:val="28"/>
          <w:szCs w:val="28"/>
          <w:lang w:eastAsia="en-US"/>
        </w:rPr>
        <w:t xml:space="preserve">Здравствуй, лето!". Приводя ребенка утром в детский сад,  родители </w:t>
      </w:r>
      <w:r w:rsidRPr="00142DE5">
        <w:rPr>
          <w:rFonts w:ascii="Times New Roman" w:eastAsia="Calibri" w:hAnsi="Times New Roman" w:cs="Times New Roman"/>
          <w:sz w:val="28"/>
          <w:szCs w:val="28"/>
          <w:lang w:eastAsia="en-US"/>
        </w:rPr>
        <w:t xml:space="preserve">увидят </w:t>
      </w:r>
      <w:r w:rsidR="0057167F" w:rsidRPr="00142DE5">
        <w:rPr>
          <w:rFonts w:ascii="Times New Roman" w:eastAsia="Calibri" w:hAnsi="Times New Roman" w:cs="Times New Roman"/>
          <w:sz w:val="28"/>
          <w:szCs w:val="28"/>
          <w:lang w:eastAsia="en-US"/>
        </w:rPr>
        <w:t xml:space="preserve">название тематического дня, а вечером - результат его проведения: рисунки, поделки, аппликации, коллажи. </w:t>
      </w:r>
    </w:p>
    <w:p w:rsidR="00142DE5" w:rsidRDefault="0057167F"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Каждый тематический</w:t>
      </w:r>
      <w:r w:rsidR="001E6A3F">
        <w:rPr>
          <w:rFonts w:ascii="Times New Roman" w:hAnsi="Times New Roman" w:cs="Times New Roman"/>
          <w:sz w:val="28"/>
          <w:szCs w:val="28"/>
        </w:rPr>
        <w:t xml:space="preserve"> день</w:t>
      </w:r>
      <w:r w:rsidRPr="00142DE5">
        <w:rPr>
          <w:rFonts w:ascii="Times New Roman" w:hAnsi="Times New Roman" w:cs="Times New Roman"/>
          <w:sz w:val="28"/>
          <w:szCs w:val="28"/>
        </w:rPr>
        <w:t xml:space="preserve"> </w:t>
      </w:r>
      <w:r w:rsidR="00174BA1" w:rsidRPr="00142DE5">
        <w:rPr>
          <w:rFonts w:ascii="Times New Roman" w:hAnsi="Times New Roman" w:cs="Times New Roman"/>
          <w:sz w:val="28"/>
          <w:szCs w:val="28"/>
        </w:rPr>
        <w:t xml:space="preserve"> име</w:t>
      </w:r>
      <w:r w:rsidRPr="00142DE5">
        <w:rPr>
          <w:rFonts w:ascii="Times New Roman" w:hAnsi="Times New Roman" w:cs="Times New Roman"/>
          <w:sz w:val="28"/>
          <w:szCs w:val="28"/>
        </w:rPr>
        <w:t>ет</w:t>
      </w:r>
      <w:r w:rsidR="00174BA1" w:rsidRPr="00142DE5">
        <w:rPr>
          <w:rFonts w:ascii="Times New Roman" w:hAnsi="Times New Roman" w:cs="Times New Roman"/>
          <w:sz w:val="28"/>
          <w:szCs w:val="28"/>
        </w:rPr>
        <w:t xml:space="preserve"> определенную структуру. Так, начинать тематический день следует с предварительной беседы воспитателя с детьми</w:t>
      </w:r>
      <w:r w:rsidRPr="00142DE5">
        <w:rPr>
          <w:rFonts w:ascii="Times New Roman" w:hAnsi="Times New Roman" w:cs="Times New Roman"/>
          <w:sz w:val="28"/>
          <w:szCs w:val="28"/>
        </w:rPr>
        <w:t xml:space="preserve">-воспитанники узнают много нового, а </w:t>
      </w:r>
      <w:r w:rsidR="00993B03" w:rsidRPr="00142DE5">
        <w:rPr>
          <w:rFonts w:ascii="Times New Roman" w:hAnsi="Times New Roman" w:cs="Times New Roman"/>
          <w:sz w:val="28"/>
          <w:szCs w:val="28"/>
        </w:rPr>
        <w:t xml:space="preserve">также поделятся </w:t>
      </w:r>
      <w:r w:rsidR="001E6A3F">
        <w:rPr>
          <w:rFonts w:ascii="Times New Roman" w:hAnsi="Times New Roman" w:cs="Times New Roman"/>
          <w:sz w:val="28"/>
          <w:szCs w:val="28"/>
        </w:rPr>
        <w:t xml:space="preserve"> своими </w:t>
      </w:r>
      <w:r w:rsidR="00993B03" w:rsidRPr="00142DE5">
        <w:rPr>
          <w:rFonts w:ascii="Times New Roman" w:hAnsi="Times New Roman" w:cs="Times New Roman"/>
          <w:sz w:val="28"/>
          <w:szCs w:val="28"/>
        </w:rPr>
        <w:t>знаниями</w:t>
      </w:r>
      <w:r w:rsidR="00174BA1" w:rsidRPr="00142DE5">
        <w:rPr>
          <w:rFonts w:ascii="Times New Roman" w:hAnsi="Times New Roman" w:cs="Times New Roman"/>
          <w:sz w:val="28"/>
          <w:szCs w:val="28"/>
        </w:rPr>
        <w:t xml:space="preserve">. Также </w:t>
      </w:r>
      <w:r w:rsidR="00C15691" w:rsidRPr="00142DE5">
        <w:rPr>
          <w:rFonts w:ascii="Times New Roman" w:hAnsi="Times New Roman" w:cs="Times New Roman"/>
          <w:sz w:val="28"/>
          <w:szCs w:val="28"/>
        </w:rPr>
        <w:t>можно</w:t>
      </w:r>
      <w:r w:rsidR="001B6BD1" w:rsidRPr="00142DE5">
        <w:rPr>
          <w:rFonts w:ascii="Times New Roman" w:hAnsi="Times New Roman" w:cs="Times New Roman"/>
          <w:sz w:val="28"/>
          <w:szCs w:val="28"/>
        </w:rPr>
        <w:t xml:space="preserve"> предложить детям</w:t>
      </w:r>
      <w:r w:rsidR="00174BA1" w:rsidRPr="00142DE5">
        <w:rPr>
          <w:rFonts w:ascii="Times New Roman" w:hAnsi="Times New Roman" w:cs="Times New Roman"/>
          <w:sz w:val="28"/>
          <w:szCs w:val="28"/>
        </w:rPr>
        <w:t xml:space="preserve"> рассмотреть заранее подготовленные иллюстрации, альбомы, что </w:t>
      </w:r>
      <w:r w:rsidR="002C5D79" w:rsidRPr="00142DE5">
        <w:rPr>
          <w:rFonts w:ascii="Times New Roman" w:hAnsi="Times New Roman" w:cs="Times New Roman"/>
          <w:sz w:val="28"/>
          <w:szCs w:val="28"/>
        </w:rPr>
        <w:t xml:space="preserve">поможет </w:t>
      </w:r>
      <w:r w:rsidR="00174BA1" w:rsidRPr="00142DE5">
        <w:rPr>
          <w:rFonts w:ascii="Times New Roman" w:hAnsi="Times New Roman" w:cs="Times New Roman"/>
          <w:sz w:val="28"/>
          <w:szCs w:val="28"/>
        </w:rPr>
        <w:t xml:space="preserve">наглядному закреплению новой информации. Обязательным элементом каждого тематического дня должно стать </w:t>
      </w:r>
      <w:hyperlink r:id="rId10" w:history="1">
        <w:r w:rsidR="00174BA1" w:rsidRPr="00142DE5">
          <w:rPr>
            <w:rFonts w:ascii="Times New Roman" w:hAnsi="Times New Roman" w:cs="Times New Roman"/>
            <w:sz w:val="28"/>
            <w:szCs w:val="28"/>
          </w:rPr>
          <w:t>чтение художественной литературы</w:t>
        </w:r>
      </w:hyperlink>
      <w:r w:rsidR="00174BA1" w:rsidRPr="00142DE5">
        <w:rPr>
          <w:rFonts w:ascii="Times New Roman" w:hAnsi="Times New Roman" w:cs="Times New Roman"/>
          <w:sz w:val="28"/>
          <w:szCs w:val="28"/>
        </w:rPr>
        <w:t xml:space="preserve"> (сказок, рассказов, с</w:t>
      </w:r>
      <w:r w:rsidR="002C5D79" w:rsidRPr="00142DE5">
        <w:rPr>
          <w:rFonts w:ascii="Times New Roman" w:hAnsi="Times New Roman" w:cs="Times New Roman"/>
          <w:sz w:val="28"/>
          <w:szCs w:val="28"/>
        </w:rPr>
        <w:t xml:space="preserve">тихотворений). </w:t>
      </w:r>
    </w:p>
    <w:p w:rsidR="00174BA1" w:rsidRPr="00142DE5" w:rsidRDefault="002C5D79"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lastRenderedPageBreak/>
        <w:t>Также в структуру</w:t>
      </w:r>
      <w:r w:rsidR="00174BA1" w:rsidRPr="00142DE5">
        <w:rPr>
          <w:rFonts w:ascii="Times New Roman" w:hAnsi="Times New Roman" w:cs="Times New Roman"/>
          <w:sz w:val="28"/>
          <w:szCs w:val="28"/>
        </w:rPr>
        <w:t xml:space="preserve"> тематического д</w:t>
      </w:r>
      <w:r w:rsidRPr="00142DE5">
        <w:rPr>
          <w:rFonts w:ascii="Times New Roman" w:hAnsi="Times New Roman" w:cs="Times New Roman"/>
          <w:sz w:val="28"/>
          <w:szCs w:val="28"/>
        </w:rPr>
        <w:t>ня входят</w:t>
      </w:r>
      <w:r w:rsidR="00174BA1" w:rsidRPr="00142DE5">
        <w:rPr>
          <w:rFonts w:ascii="Times New Roman" w:hAnsi="Times New Roman" w:cs="Times New Roman"/>
          <w:sz w:val="28"/>
          <w:szCs w:val="28"/>
        </w:rPr>
        <w:t xml:space="preserve"> дидактические, подвижные и сюжетно-ролевые игры, игры-драматизации, игры с песком и водой, рисование, аппликация, экспериментирование и т. д. Кроме того, в рамках те</w:t>
      </w:r>
      <w:r w:rsidRPr="00142DE5">
        <w:rPr>
          <w:rFonts w:ascii="Times New Roman" w:hAnsi="Times New Roman" w:cs="Times New Roman"/>
          <w:sz w:val="28"/>
          <w:szCs w:val="28"/>
        </w:rPr>
        <w:t xml:space="preserve">матических дней </w:t>
      </w:r>
      <w:r w:rsidR="00174BA1" w:rsidRPr="00142DE5">
        <w:rPr>
          <w:rFonts w:ascii="Times New Roman" w:hAnsi="Times New Roman" w:cs="Times New Roman"/>
          <w:sz w:val="28"/>
          <w:szCs w:val="28"/>
        </w:rPr>
        <w:t xml:space="preserve"> могут быть организованы экскурсии </w:t>
      </w:r>
      <w:r w:rsidR="008E44FB" w:rsidRPr="00142DE5">
        <w:rPr>
          <w:rFonts w:ascii="Times New Roman" w:hAnsi="Times New Roman" w:cs="Times New Roman"/>
          <w:sz w:val="28"/>
          <w:szCs w:val="28"/>
        </w:rPr>
        <w:t xml:space="preserve">(в музей, к памятникам города и </w:t>
      </w:r>
      <w:r w:rsidR="00174BA1" w:rsidRPr="00142DE5">
        <w:rPr>
          <w:rFonts w:ascii="Times New Roman" w:hAnsi="Times New Roman" w:cs="Times New Roman"/>
          <w:sz w:val="28"/>
          <w:szCs w:val="28"/>
        </w:rPr>
        <w:t>др.).</w:t>
      </w:r>
    </w:p>
    <w:p w:rsidR="00993B03" w:rsidRPr="00142DE5" w:rsidRDefault="00174BA1"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xml:space="preserve">Итогом каждого тематического дня может быть выставка детских рисунков или поделок, </w:t>
      </w:r>
      <w:hyperlink r:id="rId11" w:history="1">
        <w:r w:rsidRPr="00142DE5">
          <w:rPr>
            <w:rFonts w:ascii="Times New Roman" w:hAnsi="Times New Roman" w:cs="Times New Roman"/>
            <w:sz w:val="28"/>
            <w:szCs w:val="28"/>
          </w:rPr>
          <w:t>семейных творческих работ</w:t>
        </w:r>
      </w:hyperlink>
      <w:r w:rsidRPr="00142DE5">
        <w:rPr>
          <w:rFonts w:ascii="Times New Roman" w:hAnsi="Times New Roman" w:cs="Times New Roman"/>
          <w:sz w:val="28"/>
          <w:szCs w:val="28"/>
        </w:rPr>
        <w:t>.</w:t>
      </w:r>
      <w:r w:rsidR="002C5D79" w:rsidRPr="00142DE5">
        <w:rPr>
          <w:rFonts w:ascii="Times New Roman" w:eastAsia="Calibri" w:hAnsi="Times New Roman" w:cs="Times New Roman"/>
          <w:sz w:val="28"/>
          <w:szCs w:val="28"/>
          <w:lang w:eastAsia="en-US"/>
        </w:rPr>
        <w:t xml:space="preserve"> Продукты детского творчества наглядно демонстрируют то, чем заняты воспитанники в дошкольном учреждении.</w:t>
      </w:r>
      <w:r w:rsidR="00993B03" w:rsidRPr="00142DE5">
        <w:rPr>
          <w:rFonts w:ascii="Times New Roman" w:eastAsia="Calibri" w:hAnsi="Times New Roman" w:cs="Times New Roman"/>
          <w:sz w:val="28"/>
          <w:szCs w:val="28"/>
          <w:shd w:val="clear" w:color="auto" w:fill="FFFFFF"/>
          <w:lang w:eastAsia="en-US"/>
        </w:rPr>
        <w:t xml:space="preserve"> Тематические дни требуют гораздо меньших усилий при подготовке, чем  праздники утренники, но сравнимы по значимости с самым большим праздником. Если в  детском саду несколько групп одного возраста, договоритесь с коллегами, и можете обмениваться подготовленным дидактическим материалом. Это позволит сократить подготовительный период и расширить тематику дней.</w:t>
      </w:r>
      <w:r w:rsidR="00993B03" w:rsidRPr="00142DE5">
        <w:rPr>
          <w:rFonts w:ascii="Times New Roman" w:hAnsi="Times New Roman" w:cs="Times New Roman"/>
          <w:sz w:val="28"/>
          <w:szCs w:val="28"/>
        </w:rPr>
        <w:t xml:space="preserve"> </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Игровая мотивация является ведущей в тематических днях для детей младшего дошкольного возраста, в старших же группах присоединяется больше познавательной, нравственной мотивации. Интересно складываются дни, если за основу взять сюжет любой динамичной сказки, которую любят дети, например: «творим добро вместе с героями сказки»,  «Путешествие в Изумрудный город», «Учимся жить дружно вместе с героями сказки «Теремок» и т.п. Т</w:t>
      </w:r>
    </w:p>
    <w:p w:rsidR="00993B03" w:rsidRPr="00142DE5" w:rsidRDefault="001E6A3F" w:rsidP="000F78B6">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Т</w:t>
      </w:r>
      <w:r w:rsidR="00993B03" w:rsidRPr="00142DE5">
        <w:rPr>
          <w:rFonts w:ascii="Times New Roman" w:hAnsi="Times New Roman" w:cs="Times New Roman"/>
          <w:sz w:val="28"/>
          <w:szCs w:val="28"/>
        </w:rPr>
        <w:t>ематические дни прир</w:t>
      </w:r>
      <w:r>
        <w:rPr>
          <w:rFonts w:ascii="Times New Roman" w:hAnsi="Times New Roman" w:cs="Times New Roman"/>
          <w:sz w:val="28"/>
          <w:szCs w:val="28"/>
        </w:rPr>
        <w:t>одоведческого характера</w:t>
      </w:r>
      <w:r w:rsidR="00993B03" w:rsidRPr="00142DE5">
        <w:rPr>
          <w:rFonts w:ascii="Times New Roman" w:hAnsi="Times New Roman" w:cs="Times New Roman"/>
          <w:sz w:val="28"/>
          <w:szCs w:val="28"/>
        </w:rPr>
        <w:t xml:space="preserve"> можно наполнить самыми разнообразными занятиями:</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xml:space="preserve"> - наблюдениями,</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поисковой деятельностью,</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опытами,</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трудом на природе,</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играми-путешествиями,</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разгадыванием загадок и кроссвордов,</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 xml:space="preserve">- чтением сказок, рассказов, стихов о природе и т.п. </w:t>
      </w:r>
    </w:p>
    <w:p w:rsidR="00993B03" w:rsidRPr="00142DE5" w:rsidRDefault="00993B03"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lastRenderedPageBreak/>
        <w:t>Важно, чтобы тематические дни наполнялись не только организованными мероприятиями, у детей должно быть достаточно времени для свободной самостоятельной деятельности. Поэтому обязательно планируйте оборудование развивающей среды по темам дня.</w:t>
      </w:r>
    </w:p>
    <w:p w:rsidR="00174BA1" w:rsidRPr="00142DE5" w:rsidRDefault="00174BA1" w:rsidP="000F78B6">
      <w:pPr>
        <w:spacing w:after="0" w:line="360" w:lineRule="auto"/>
        <w:contextualSpacing/>
        <w:jc w:val="both"/>
        <w:rPr>
          <w:rFonts w:ascii="Times New Roman" w:hAnsi="Times New Roman" w:cs="Times New Roman"/>
          <w:sz w:val="28"/>
          <w:szCs w:val="28"/>
        </w:rPr>
      </w:pPr>
      <w:r w:rsidRPr="00142DE5">
        <w:rPr>
          <w:rFonts w:ascii="Times New Roman" w:hAnsi="Times New Roman" w:cs="Times New Roman"/>
          <w:sz w:val="28"/>
          <w:szCs w:val="28"/>
        </w:rPr>
        <w:t>Таким образом, организация тематических дней поможет сделать пребывание детей в детском саду интересным и эмоционально насыщенным. Такой подход к организации деятельности воспитанников в летний период будет способствовать расширению их кругозора, позволит закрепить знания, полученные в процессе непосредственно образовательной деятельности в течение всего учебного года.</w:t>
      </w:r>
    </w:p>
    <w:p w:rsidR="00993B03" w:rsidRPr="00142DE5" w:rsidRDefault="00993B03"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p>
    <w:p w:rsidR="00993B03" w:rsidRPr="00142DE5" w:rsidRDefault="00993B03" w:rsidP="000F78B6">
      <w:pPr>
        <w:widowControl w:val="0"/>
        <w:autoSpaceDE w:val="0"/>
        <w:autoSpaceDN w:val="0"/>
        <w:adjustRightInd w:val="0"/>
        <w:spacing w:after="0" w:line="360" w:lineRule="auto"/>
        <w:contextualSpacing/>
        <w:jc w:val="both"/>
        <w:rPr>
          <w:rFonts w:ascii="Times New Roman" w:hAnsi="Times New Roman" w:cs="Times New Roman"/>
          <w:sz w:val="28"/>
          <w:szCs w:val="28"/>
        </w:rPr>
      </w:pPr>
    </w:p>
    <w:p w:rsidR="00993B03" w:rsidRDefault="00993B03"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AA4DB0" w:rsidRDefault="00AA4DB0" w:rsidP="000F78B6">
      <w:pPr>
        <w:spacing w:after="0" w:line="240" w:lineRule="auto"/>
        <w:jc w:val="both"/>
        <w:rPr>
          <w:rFonts w:ascii="Times New Roman" w:eastAsia="Calibri" w:hAnsi="Times New Roman" w:cs="Times New Roman"/>
          <w:sz w:val="28"/>
          <w:szCs w:val="28"/>
          <w:lang w:eastAsia="en-US"/>
        </w:rPr>
      </w:pPr>
    </w:p>
    <w:p w:rsidR="00993B03" w:rsidRDefault="00993B03" w:rsidP="000F78B6">
      <w:pPr>
        <w:spacing w:after="0" w:line="240" w:lineRule="auto"/>
        <w:jc w:val="both"/>
        <w:rPr>
          <w:rFonts w:ascii="Times New Roman" w:eastAsia="Calibri" w:hAnsi="Times New Roman" w:cs="Times New Roman"/>
          <w:sz w:val="28"/>
          <w:szCs w:val="28"/>
          <w:lang w:eastAsia="en-US"/>
        </w:rPr>
      </w:pPr>
    </w:p>
    <w:p w:rsidR="00993B03" w:rsidRDefault="00993B03" w:rsidP="000F78B6">
      <w:pPr>
        <w:spacing w:after="0" w:line="240" w:lineRule="auto"/>
        <w:jc w:val="both"/>
        <w:rPr>
          <w:rFonts w:ascii="Times New Roman" w:eastAsia="Calibri" w:hAnsi="Times New Roman" w:cs="Times New Roman"/>
          <w:sz w:val="28"/>
          <w:szCs w:val="28"/>
          <w:lang w:eastAsia="en-US"/>
        </w:rPr>
      </w:pPr>
    </w:p>
    <w:p w:rsidR="00142DE5" w:rsidRDefault="00142DE5" w:rsidP="000F78B6">
      <w:pPr>
        <w:spacing w:after="0" w:line="240" w:lineRule="auto"/>
        <w:jc w:val="both"/>
        <w:rPr>
          <w:rFonts w:ascii="Times New Roman" w:eastAsia="Calibri" w:hAnsi="Times New Roman" w:cs="Times New Roman"/>
          <w:sz w:val="28"/>
          <w:szCs w:val="28"/>
          <w:lang w:eastAsia="en-US"/>
        </w:rPr>
      </w:pPr>
    </w:p>
    <w:p w:rsidR="00353C43" w:rsidRPr="008E44FB" w:rsidRDefault="00353C43" w:rsidP="000F78B6">
      <w:pPr>
        <w:spacing w:after="0" w:line="240" w:lineRule="auto"/>
        <w:contextualSpacing/>
        <w:jc w:val="both"/>
        <w:rPr>
          <w:rFonts w:ascii="Times New Roman" w:hAnsi="Times New Roman" w:cs="Times New Roman"/>
          <w:sz w:val="28"/>
          <w:szCs w:val="28"/>
        </w:rPr>
      </w:pPr>
    </w:p>
    <w:sectPr w:rsidR="00353C43" w:rsidRPr="008E44FB" w:rsidSect="000F78B6">
      <w:pgSz w:w="11906" w:h="16838"/>
      <w:pgMar w:top="1134" w:right="850" w:bottom="1134" w:left="1701" w:header="708" w:footer="708"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A13" w:rsidRDefault="009F5A13" w:rsidP="00A9270E">
      <w:pPr>
        <w:spacing w:after="0" w:line="240" w:lineRule="auto"/>
      </w:pPr>
      <w:r>
        <w:separator/>
      </w:r>
    </w:p>
  </w:endnote>
  <w:endnote w:type="continuationSeparator" w:id="0">
    <w:p w:rsidR="009F5A13" w:rsidRDefault="009F5A13" w:rsidP="00A9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A13" w:rsidRDefault="009F5A13" w:rsidP="00A9270E">
      <w:pPr>
        <w:spacing w:after="0" w:line="240" w:lineRule="auto"/>
      </w:pPr>
      <w:r>
        <w:separator/>
      </w:r>
    </w:p>
  </w:footnote>
  <w:footnote w:type="continuationSeparator" w:id="0">
    <w:p w:rsidR="009F5A13" w:rsidRDefault="009F5A13" w:rsidP="00A927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B3585"/>
    <w:multiLevelType w:val="hybridMultilevel"/>
    <w:tmpl w:val="DB02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1D1633"/>
    <w:multiLevelType w:val="hybridMultilevel"/>
    <w:tmpl w:val="8B9E9B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4BA1"/>
    <w:rsid w:val="000921E6"/>
    <w:rsid w:val="000F78B6"/>
    <w:rsid w:val="00111CB4"/>
    <w:rsid w:val="00142DE5"/>
    <w:rsid w:val="00174BA1"/>
    <w:rsid w:val="001B6BD1"/>
    <w:rsid w:val="001E6A3F"/>
    <w:rsid w:val="002C5D79"/>
    <w:rsid w:val="00353C43"/>
    <w:rsid w:val="0057167F"/>
    <w:rsid w:val="005F28B0"/>
    <w:rsid w:val="006967C1"/>
    <w:rsid w:val="00710617"/>
    <w:rsid w:val="007440B7"/>
    <w:rsid w:val="008512D3"/>
    <w:rsid w:val="008E44FB"/>
    <w:rsid w:val="00975DA7"/>
    <w:rsid w:val="00993B03"/>
    <w:rsid w:val="009F5A13"/>
    <w:rsid w:val="00A27D52"/>
    <w:rsid w:val="00A7535C"/>
    <w:rsid w:val="00A9270E"/>
    <w:rsid w:val="00AA4DB0"/>
    <w:rsid w:val="00B131DD"/>
    <w:rsid w:val="00C15691"/>
    <w:rsid w:val="00D8753A"/>
    <w:rsid w:val="00DE7C18"/>
    <w:rsid w:val="00DF5C18"/>
    <w:rsid w:val="00E04328"/>
    <w:rsid w:val="00E343DB"/>
    <w:rsid w:val="00EA425F"/>
    <w:rsid w:val="00F06717"/>
    <w:rsid w:val="00FC6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D79"/>
    <w:pPr>
      <w:ind w:left="720"/>
      <w:contextualSpacing/>
    </w:pPr>
  </w:style>
  <w:style w:type="paragraph" w:styleId="a4">
    <w:name w:val="Balloon Text"/>
    <w:basedOn w:val="a"/>
    <w:link w:val="a5"/>
    <w:uiPriority w:val="99"/>
    <w:semiHidden/>
    <w:unhideWhenUsed/>
    <w:rsid w:val="00EA42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25F"/>
    <w:rPr>
      <w:rFonts w:ascii="Tahoma" w:hAnsi="Tahoma" w:cs="Tahoma"/>
      <w:sz w:val="16"/>
      <w:szCs w:val="16"/>
    </w:rPr>
  </w:style>
  <w:style w:type="paragraph" w:styleId="a6">
    <w:name w:val="header"/>
    <w:basedOn w:val="a"/>
    <w:link w:val="a7"/>
    <w:uiPriority w:val="99"/>
    <w:unhideWhenUsed/>
    <w:rsid w:val="00A9270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270E"/>
  </w:style>
  <w:style w:type="paragraph" w:styleId="a8">
    <w:name w:val="footer"/>
    <w:basedOn w:val="a"/>
    <w:link w:val="a9"/>
    <w:uiPriority w:val="99"/>
    <w:unhideWhenUsed/>
    <w:rsid w:val="00A9270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2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9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ource.e-mcfr.ru/scion/citation/pit/MCFR12457633/MCFRLINK?cfu=default&amp;cpid=edu-no-qa" TargetMode="External"/><Relationship Id="rId5" Type="http://schemas.openxmlformats.org/officeDocument/2006/relationships/settings" Target="settings.xml"/><Relationship Id="rId10" Type="http://schemas.openxmlformats.org/officeDocument/2006/relationships/hyperlink" Target="http://resource.e-mcfr.ru/scion/citation/pit/MCFR12445338/MCFRLINK?cfu=default&amp;cpid=edu-no-qa" TargetMode="External"/><Relationship Id="rId4" Type="http://schemas.microsoft.com/office/2007/relationships/stylesWithEffects" Target="stylesWithEffects.xml"/><Relationship Id="rId9" Type="http://schemas.openxmlformats.org/officeDocument/2006/relationships/hyperlink" Target="http://resource.e-mcfr.ru/scion/citation/pit/MCFR12490710/MCFRLINK?cfu=default&amp;cpid=edu-no-q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FE85D-B894-4C1A-BD62-972B63E3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948</Words>
  <Characters>5408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Alexsey</dc:creator>
  <cp:keywords/>
  <dc:description/>
  <cp:lastModifiedBy>VS</cp:lastModifiedBy>
  <cp:revision>17</cp:revision>
  <cp:lastPrinted>2022-06-21T08:02:00Z</cp:lastPrinted>
  <dcterms:created xsi:type="dcterms:W3CDTF">2014-03-27T13:44:00Z</dcterms:created>
  <dcterms:modified xsi:type="dcterms:W3CDTF">2022-06-21T08:02:00Z</dcterms:modified>
</cp:coreProperties>
</file>