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Пояснительная записка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Arial" w:eastAsia="Times New Roman" w:hAnsi="Arial" w:cs="Arial"/>
          <w:i/>
          <w:iCs/>
          <w:color w:val="123011"/>
          <w:sz w:val="28"/>
          <w:szCs w:val="28"/>
          <w:lang w:eastAsia="ru-RU"/>
        </w:rPr>
        <w:t>Экологические состояние нашей планеты и тенденции его ухудшения требуют от ныне живущих людей понимания сложившейся ситуации и сознательного к ней отношения. Экологические проблемы присущи всем материкам и государствам. Экологические проблемы и необходимость их преодоления породили новое направление в образовании – экологическое. Каждому из нас важно понимать, как человек связан с природой как зависит от нее, какие в природе существуют закономерности и почему человечество не имеет права их игнорировать.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Arial" w:eastAsia="Times New Roman" w:hAnsi="Arial" w:cs="Arial"/>
          <w:i/>
          <w:iCs/>
          <w:color w:val="123011"/>
          <w:sz w:val="28"/>
          <w:szCs w:val="28"/>
          <w:lang w:eastAsia="ru-RU"/>
        </w:rPr>
        <w:t>Экологическое воспитание дошкольников – это ознакомление детей с природой, в основу которого положен экологический подход, а педагогический процесс опирается на основополагающие идеи и понятия экологии. В предметное окружение ребенка-дошкольника входят различные объекты природы, поэтому его ознакомление с растениями, животными, явлениями неживой природы неизбежно – это естественный процесс познания окружающего мира и приобретение социального опыта. </w:t>
      </w: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Дошкольное детство – начальный этап формирования личности человека, его ценностей ориентации в окружающем мире. В этот период закладывается позитивное отношение к природе, к «рукотворному миру», к себе и к окружающим людям. Основным содержанием экологического воспитания является формирования у ребенка осознано–правильного отношения к природным явлениям и объектам, которые окружают его и с которыми он знакомится в дошкольном детстве.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Arial" w:eastAsia="Times New Roman" w:hAnsi="Arial" w:cs="Arial"/>
          <w:i/>
          <w:iCs/>
          <w:color w:val="123011"/>
          <w:sz w:val="28"/>
          <w:szCs w:val="28"/>
          <w:lang w:eastAsia="ru-RU"/>
        </w:rPr>
        <w:t>Маленькие дети верят абсолютно всему и впитывают все как губка. Не обязательно быть доктором биологических наук, чтобы сообщить ребенку важную и интересную для него экологическую информацию. Любой из нас может научить ребенка отличать дуб от березы или вместе с ним понаблюдать, как пробиваются весной ростки – рассказать, почему вредно жечь траву и зачем нужно бережно относиться к воде. И «</w:t>
      </w:r>
      <w:proofErr w:type="spellStart"/>
      <w:r w:rsidRPr="00DD2B94">
        <w:rPr>
          <w:rFonts w:ascii="Arial" w:eastAsia="Times New Roman" w:hAnsi="Arial" w:cs="Arial"/>
          <w:i/>
          <w:iCs/>
          <w:color w:val="123011"/>
          <w:sz w:val="28"/>
          <w:szCs w:val="28"/>
          <w:lang w:eastAsia="ru-RU"/>
        </w:rPr>
        <w:t>экологичность</w:t>
      </w:r>
      <w:proofErr w:type="spellEnd"/>
      <w:r w:rsidRPr="00DD2B94">
        <w:rPr>
          <w:rFonts w:ascii="Arial" w:eastAsia="Times New Roman" w:hAnsi="Arial" w:cs="Arial"/>
          <w:i/>
          <w:iCs/>
          <w:color w:val="123011"/>
          <w:sz w:val="28"/>
          <w:szCs w:val="28"/>
          <w:lang w:eastAsia="ru-RU"/>
        </w:rPr>
        <w:t>» в поведении быстро станет для ребенка привычкой.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Даная рабочая программа по экологическому воспитанию дошкольников разработана для детей 4-5 лет на основе плана - программы педагогического процесса в детском саду «От рождения до школы» (Под редакцией Н.Е. </w:t>
      </w:r>
      <w:proofErr w:type="spellStart"/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Вераксы</w:t>
      </w:r>
      <w:proofErr w:type="spellEnd"/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М.А. Васильевой, Т.С. Комаровой.) в соответствии с Федеральными Государственными Образовательными стандартами дошкольного образования. Программа заключается в том, что она охватывает разные аспекты экологического образования дошкольников. Программой предусмотрено не только экологическое просвещение детей дошкольного возраста, но и мотивацию развития умений у детей оказывать посильную помощь нашей природе. Она включает развитие у детей умений постановки и проведения простейших опытов. Например, выращивание рассады для цветников детского сада. Благодаря включению детей в освоение данной образовательной программы, дошкольники получают экологические знания, у них развивается наблюдательность, чувство сопереживания, способность видеть красивое в природе, умение оказывать природе посильную помощь. Воспитываются такие личностные качества, как доброта, ответственность, трудолюбие, самостоятельность, умение работать в коллективе.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у детей основ экологического сознания и экологической культуры.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 программы:</w:t>
      </w:r>
    </w:p>
    <w:p w:rsidR="00DD2B94" w:rsidRPr="00DD2B94" w:rsidRDefault="00DD2B94" w:rsidP="00DD2B94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детей знаниями о природе, её многообразии, целостности  живого организма, его потребностях, отличительных особенностях, чертах приспособления к окружающей среде, образе жизни.</w:t>
      </w:r>
    </w:p>
    <w:p w:rsidR="00DD2B94" w:rsidRPr="00DD2B94" w:rsidRDefault="00DD2B94" w:rsidP="00DD2B94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понятия о взаимосвязях и взаимозависимости всех компонентов природы;  животных друг с другом, растений и животных, живой и неживой природы, человека и природы.</w:t>
      </w:r>
    </w:p>
    <w:p w:rsidR="00DD2B94" w:rsidRPr="00DD2B94" w:rsidRDefault="00DD2B94" w:rsidP="00DD2B94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практические навыки и умения  по уходу за растениями.</w:t>
      </w:r>
    </w:p>
    <w:p w:rsidR="00DD2B94" w:rsidRPr="00DD2B94" w:rsidRDefault="00DD2B94" w:rsidP="00DD2B94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художественные способности, эстетические чувства; умение замечать прекрасное, любоваться и восторгаться объектами природы, оберегать и по возможности преумножать красоту и богатства родной природы.</w:t>
      </w:r>
    </w:p>
    <w:p w:rsidR="00DD2B94" w:rsidRPr="00DD2B94" w:rsidRDefault="00DD2B94" w:rsidP="00DD2B94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 детей: обогащать и активизировать словарный запас, развивать диалоговую речь, обучать составлению рассказов.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работы по формированию экологического воспитания дошкольников был разработан перспективный план работы с детьми. Использовались разные методы работы.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Наглядные методы</w:t>
      </w: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целевые прогулки; наблюдения; рассматривание книжных иллюстраций, репродукций; проведение дидактических игр.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Словесные методы</w:t>
      </w: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чтение литературных произведений; беседы с элементами диалога, обобщающие рассказы воспитателя.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Игровые методы:</w:t>
      </w: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проведение разнообразных игр (малоподвижных, сюжетно – ролевых, дидактических, игр - драматизаций и др.); загадывание загадок.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методы:</w:t>
      </w: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организация продуктивной деятельности детей; оформление гербария растений, плодов; экспериментирование.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построении системы работы особое внимание обращено на следующие основные направления: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познавательно-развлекательное направление</w:t>
      </w: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ставит целью знакомство детей с компонентами живой и неживой природы, влияние деятельности человека на эти компоненты в игровой занимательной форме;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практическое направление</w:t>
      </w: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изучение растительного и животного мира, связанное с практическими делами (подкормка птиц, посадка цветников и др.);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исследовательское направление</w:t>
      </w: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осуществляется в рамках продуктивной деятельности (наблюдений, опытов).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качестве подведения итогов: выставки, фотовыставки, создание видеороликов, диагностика.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программы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эффективной реализации программы дополнительного образования в детском саду созданы благоприятные условия:</w:t>
      </w:r>
    </w:p>
    <w:p w:rsidR="00DD2B94" w:rsidRPr="00DD2B94" w:rsidRDefault="00DD2B94" w:rsidP="00DD2B94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Организовано «экологическое пространство» в помещении детского сада: групповые уголки природы, подобраны и размещены растений в соответствии с их биологическими особенностями; на территории садика: экологическая тропа, огород;</w:t>
      </w:r>
    </w:p>
    <w:p w:rsidR="00DD2B94" w:rsidRPr="00DD2B94" w:rsidRDefault="00DD2B94" w:rsidP="00DD2B94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Фонд методических, наглядно - иллюстрированных материалов;</w:t>
      </w:r>
    </w:p>
    <w:p w:rsidR="00DD2B94" w:rsidRPr="00DD2B94" w:rsidRDefault="00DD2B94" w:rsidP="00DD2B94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Создана мини-лаборатории для организации и проведения опытов с объектами природы.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рассчитана на четыре года обучения:</w:t>
      </w:r>
    </w:p>
    <w:p w:rsidR="00DD2B94" w:rsidRPr="00DD2B94" w:rsidRDefault="00DD2B94" w:rsidP="00DD2B94">
      <w:pPr>
        <w:numPr>
          <w:ilvl w:val="0"/>
          <w:numId w:val="7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 рассчитаны на возраст детей 4-5 лет. Продолжительность каждого занятия 20 минут и 5 минут на подготовку материала. Проводятся один раз в неделю.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Во время занятий дети могут сидеть в кругу (на ковре) или за столами, передвигаться по игровой комнате, в зависимости от хода занятия.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 могут проводиться с детьми любой степени подготовленности к школе. Форма организации занятий – со всей группой детей или подгруппами, по усмотрению педагога.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Развивающая экологическая среда представлена в группе следующими зонами: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«Маленький ученый»</w:t>
      </w:r>
    </w:p>
    <w:p w:rsidR="00DD2B94" w:rsidRPr="00DD2B94" w:rsidRDefault="00DD2B94" w:rsidP="00DD2B94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Представлены</w:t>
      </w: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различные приборы: весы, увеличительные стекла, магниты, микроскоп;</w:t>
      </w:r>
    </w:p>
    <w:p w:rsidR="00DD2B94" w:rsidRPr="00DD2B94" w:rsidRDefault="00DD2B94" w:rsidP="00DD2B94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сосуды из различных материалов: стекла, металла, пластмассы; Природные материалы: листья, песок, глина, земля, семена, шишки, ракушки, камни;</w:t>
      </w:r>
    </w:p>
    <w:p w:rsidR="00DD2B94" w:rsidRPr="00DD2B94" w:rsidRDefault="00DD2B94" w:rsidP="00DD2B94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материалы: пипетки, колбы, шприцы, мерные ложечки, вата, бинт;</w:t>
      </w:r>
    </w:p>
    <w:p w:rsidR="00DD2B94" w:rsidRPr="00DD2B94" w:rsidRDefault="00DD2B94" w:rsidP="00DD2B94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Бросовый материал: пластмасса,</w:t>
      </w: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пенопласт,</w:t>
      </w: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кусочки ткани, кожи, меха, опилки, стружка;</w:t>
      </w:r>
    </w:p>
    <w:p w:rsidR="00DD2B94" w:rsidRPr="00DD2B94" w:rsidRDefault="00DD2B94" w:rsidP="00DD2B94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Сыпучие продукты (м</w:t>
      </w: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ука,</w:t>
      </w: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зерна, крупа,</w:t>
      </w: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соль, пищевые красители);</w:t>
      </w:r>
    </w:p>
    <w:p w:rsidR="00DD2B94" w:rsidRPr="00DD2B94" w:rsidRDefault="00DD2B94" w:rsidP="00DD2B94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Свечи, фонарики;</w:t>
      </w:r>
    </w:p>
    <w:p w:rsidR="00DD2B94" w:rsidRPr="00DD2B94" w:rsidRDefault="00DD2B94" w:rsidP="00DD2B94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халаты, фартуки;</w:t>
      </w:r>
    </w:p>
    <w:p w:rsidR="00DD2B94" w:rsidRPr="00DD2B94" w:rsidRDefault="00DD2B94" w:rsidP="00DD2B94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для проведения опытов;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«Уголок природы»</w:t>
      </w:r>
    </w:p>
    <w:p w:rsidR="00DD2B94" w:rsidRPr="00DD2B94" w:rsidRDefault="001F0076" w:rsidP="00DD2B94">
      <w:pPr>
        <w:numPr>
          <w:ilvl w:val="0"/>
          <w:numId w:val="9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Календарь природы.</w:t>
      </w:r>
    </w:p>
    <w:p w:rsidR="00DD2B94" w:rsidRPr="00DD2B94" w:rsidRDefault="00DD2B94" w:rsidP="00DD2B94">
      <w:pPr>
        <w:numPr>
          <w:ilvl w:val="0"/>
          <w:numId w:val="9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Уголок цветов (эстетически оформлен; растения подобраны и расположены в соответствии их особенностям)</w:t>
      </w:r>
    </w:p>
    <w:p w:rsidR="00DD2B94" w:rsidRPr="00DD2B94" w:rsidRDefault="00DD2B94" w:rsidP="00DD2B94">
      <w:pPr>
        <w:numPr>
          <w:ilvl w:val="0"/>
          <w:numId w:val="9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Различные емкости (лейки; ведра; пластиковые бутылки различных цветов)</w:t>
      </w:r>
    </w:p>
    <w:p w:rsidR="00DD2B94" w:rsidRPr="00DD2B94" w:rsidRDefault="00DD2B94" w:rsidP="00DD2B94">
      <w:pPr>
        <w:numPr>
          <w:ilvl w:val="0"/>
          <w:numId w:val="9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Воронки</w:t>
      </w:r>
    </w:p>
    <w:p w:rsidR="00DD2B94" w:rsidRPr="00DD2B94" w:rsidRDefault="00DD2B94" w:rsidP="00DD2B94">
      <w:pPr>
        <w:numPr>
          <w:ilvl w:val="0"/>
          <w:numId w:val="9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Природный материал (шишки, камни, желуди, мох, куски коры и древесины, чага, гербарий)</w:t>
      </w:r>
    </w:p>
    <w:p w:rsidR="00DD2B94" w:rsidRPr="00DD2B94" w:rsidRDefault="00DD2B94" w:rsidP="00DD2B94">
      <w:pPr>
        <w:numPr>
          <w:ilvl w:val="0"/>
          <w:numId w:val="9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Игрушки (песочные наборы, резиновые игрушки, кораблики…)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«Огород на подоконнике»</w:t>
      </w:r>
    </w:p>
    <w:p w:rsidR="00DD2B94" w:rsidRPr="00DD2B94" w:rsidRDefault="00DD2B94" w:rsidP="00DD2B94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Мини – огород (контейнеры для выращивания рассады цветочных, овощных культур; семена цветов, овощных и злаковых культур)</w:t>
      </w:r>
    </w:p>
    <w:p w:rsidR="00DD2B94" w:rsidRPr="00DD2B94" w:rsidRDefault="00DD2B94" w:rsidP="00DD2B94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Уголок – садовода (инструмент для полива, рыхления, ухода за растениями)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«Умелые ручки»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Детям предложены различные материалы:</w:t>
      </w:r>
    </w:p>
    <w:p w:rsidR="00DD2B94" w:rsidRPr="00DD2B94" w:rsidRDefault="00DD2B94" w:rsidP="00DD2B94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рисования (гуашь, пастель, цветные карандаши, акварель, кисти)</w:t>
      </w:r>
    </w:p>
    <w:p w:rsidR="00DD2B94" w:rsidRPr="00DD2B94" w:rsidRDefault="00DD2B94" w:rsidP="00DD2B94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лепки (пластилин, глина, соленое тесто)</w:t>
      </w:r>
    </w:p>
    <w:p w:rsidR="00DD2B94" w:rsidRPr="00DD2B94" w:rsidRDefault="00DD2B94" w:rsidP="00DD2B94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аппликации (цветная бумага, белая бумага, клей, ножницы, трафареты)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Здесь же организуются выставки репродукций известных художников (по темам, по сезонам) и работ самих детей, выполненных в различных техниках.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«Экологическая тропа»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Центр организован на территории детского сада.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работы воспитанников предоставляется детский садовый инвентарь: лейки, ведра, лопатки, грабельки, рыхлители, ящики для рассады.</w:t>
      </w:r>
    </w:p>
    <w:p w:rsidR="00DD2B94" w:rsidRPr="00DD2B94" w:rsidRDefault="00DD2B94" w:rsidP="00DD2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6E3325" w:rsidRDefault="006E3325" w:rsidP="00DD2B9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E3325" w:rsidRDefault="006E3325" w:rsidP="00DD2B9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E3325" w:rsidRDefault="006E3325" w:rsidP="00DD2B9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D2B94" w:rsidRPr="00DD2B94" w:rsidRDefault="00DD2B94" w:rsidP="00DD2B9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Перспективный план работы в средней группе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4-5 лет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bookmarkStart w:id="0" w:name="_GoBack"/>
      <w:bookmarkEnd w:id="0"/>
      <w:r w:rsidRPr="00DD2B9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Сентябрь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«Что нам осень принесла?»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Расширять представление детей об овощах и фруктах. Закреплять знания о сезонных изменениях в природе. Дать представления о пользе природных витаминов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Экскурсия на огород детского сада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«Узнай по описанию»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Подвижная игра «У медведя во бору…»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Наблюдение за изменения в природе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о пользе овощей и фруктов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«Путешествие в страну осень»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Закреплять представления детей об осени, её признаках. Развивать познавательный интерес. Воспитывать любовь к природе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Наблюдение за состоянием погоды на участке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Чтение стихотворения И. Гуриной «Сентябрь»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о сезонных изменениях в природе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с календарём природы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 неделя.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«Лес»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Дать представление о том, что в лесу растёт и кто живёт. Учить распознавать 2-3 вида деревьев, кустарников. Уточнить сезонные изменения в жизни растений. Воспитывать у детей любовь к природе.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иллюстраций кустарников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Рассказ о том, что растёт в лесу и кто там живёт.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иллюстраций «Лесные животные»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Лото «Узнай по листочку»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Экспериментирование «Плавает – тонет»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 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«Царство грибов»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Познакомить детей с грибами, где они растут. Дать понятие съедобные, несъедобные. Побеседовать о пользе и вреде грибов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иллюстраций «Грибы»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 «Мухомор»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«Угадай грибок»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Подвижная игра «Кто быстрее соберет грибы в корзинку»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Октябрь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«Перелётные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птицы»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Закреплять и расширять представления о птицах: дать представление о перелетных птицах. Показать связь птиц со средой обитания.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у детей заботливое отношение к птицам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иллюстраций с изображением птиц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«Почему птицы улетают в тёплые края»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Просмотр мультфильма о птицах «Серая шейка»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Подвижная игра «Птички и кошка»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«Знакомство детей с почвой»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Уточнить представление детей о почве как о верхнем слое земли: «живая земля».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Почему нельзя загрязнять почву. Воспитывать у детей бережное отношение к природе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обучающего фильма «География для самых маленьких».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«почему нельзя загрязнять почву»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Экспериментирование «Как передвигается вода в почве»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 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«Глина и земля»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Познакомить детей с природными материалами – </w:t>
      </w:r>
      <w:proofErr w:type="gramStart"/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земля ,</w:t>
      </w:r>
      <w:proofErr w:type="gramEnd"/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глина. Учить сравнивать землю и глину.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Рассказ о свойствах земли и глины. Как используются эти природные материалы.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Рассмотреть землю и глину. Чем они отличаются.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Посадка комнатного цветка совместно с детьми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Наблюдение за ним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 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«Ваза с яблоками»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 знакомить детей со свойствами глины. Формировать представление о её использовании.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о свойствах глины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иллюстраций «Глиняные изделия»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Лепка из глины «Ваза с яблоками» (коллективная работа)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Ноябрь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«Животные и птицы нашего края»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Познакомить детей с птицами и животными, которые обитают в нашем лесу. Проявлять интерес к их образу жизни. Отражать в игровой деятельности некоторые знания о повадках животных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иллюстраций о жизни животных и птиц сибирского региона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Дидактические «Найди детеныша для мамы», </w:t>
      </w:r>
      <w:proofErr w:type="gramStart"/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 Помоги</w:t>
      </w:r>
      <w:proofErr w:type="gramEnd"/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собрать малышей»,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Коммуникативные игры «Вам знаком такой зверек?», «Кто в домике живет?», «Чьи следы?»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«12 ноября – Синичкин день»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многообразием пернатых.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выделять признаки сходства и различия у птиц.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понятия о происхождении названий некоторых птиц. Прививать любовь и бережное отношение к родной природе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Рассказать историю возникновения экологического праздника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иллюстраций с изображением птиц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Прослушивание голосов птиц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Чтение стихотворения А. Яшина «Покормите птиц зимой»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«В гости к нам зима идет»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Обобщить знания детей о временах года; учить видеть характерные особенности разных времен года, воспринимать красоту природы, замечать выразительность образа, настроения. Закреплять умение воспринимать образ каждого времени года стихах, рисунках, создавать нужный пейзаж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стихов - «Осень наступила» Плещеева, «Зима» Сурикова, стихи Н. Некрасова, Фета, Е. Благининой, А. Плещеева «Осенняя песенка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«Подбери слово», «Угадай: какое время года»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 неделя.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«Путешествие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зимний лес»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представления детей о жизни животных в холодный период. Учить распознавать следы лесных обитателей на снегу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любовь и сочувствие к животным.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иллюстраций «Лесные животные»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презентации о жизни диких животных в лесу (чем питаются животные зимой, способы передвижения, места обитания)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Аппликация «Зайка серенький»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Декабрь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«Растения зимой»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Углублять знания детей о сезонных изменениях в природе, зависимость изменений в живой природе от изменений в неживой природе. Развивать познавательную активность детей. Закреплять разнообразие видов растений в природе, их характерные признаки, названия. Доступно объяснить детям, почему растениям под снегом теплее.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иллюстраций зимнего пейзажа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«Для чего растениям снег»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Наблюдение за деревьями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Экспериментирование «Почему тепло под снегом»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«Зимние явления в неживой природе»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Уточнить и закрепить знания детей о зимних явлениях в неживой природе. Развивать способность анализировать и обобщать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Дать определение понятию - зимние явления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«Если на улице сильный мороз»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с календарём природы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«Зимующие птицы»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распознавать зимующих птиц по внешнему облику, поведению, издаваемым звукам. Показать сезонные изменения в жизни птиц. Закреплять названия зимующих птиц.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любовь, заботливое отношение к птицам.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иллюстраций «Зимующие птицы»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Рассказ о жизни птиц зимой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«Чем мы можем помочь птицам»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Изготовление кормушек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4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«Ёлочка –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красавица»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Расширять представление детей о сосне, её полезных свойствах. Воспитывать бережное отношение к растениям, стремление заботиться.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Дать понятие хвойные деревья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о сосне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Рассмотреть шишки и веточку сосны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Аппликация «Новогодняя красавица»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Январь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 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«Зимние месяцы»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 развивать наблюдательность вызвать у детей интерес к зимним явлениям природы. Развивать зрительную наблюдательность, способность замечать необычное в окружающем мире и желание отразить увиденное в своем творчестве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об изменениях в природе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Ведение календаря природы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«Назови правильно»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Подвижная игра «Льдинки, ветер и мороз»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«Путешествие на север»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животными холодных стран, дать характеристику о внешнем виде, жизни, повадках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иллюстраций «Жители севера»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«Кто больше назовет»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видеоролика о жизни животных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Загадывание загадок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«Стайка снегирей на ветвях рябины»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Расширять представления детей о многообразии птиц. Учить выделять характерные особенности снегиря. Формировать желание наблюдать за птицами, прилетающими на участок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Иллюстрации с изображением снегирей на заснеженных ветках рябины.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Чтение стихотворения А. Прокопьевой «Снегири»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 «Снегирь на ветке рябины»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Подвижная игра «Воробушки и кот»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«В гости к деду Природоведу»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Расширять представления детей о зимних явлениях в природе. Учить наблюдать за объектами природы в зимний период. Дать элементарные понятия о взаимосвязи человека и природы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иллюстраций и фотографий с изображением зимних пейзажей.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Наблюдение за птицами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Экскурсия на экологическую тропу детского сада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Февраль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«Вода вокруг нас»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представление детей о значении воды в нашей жизни, где, в каком виде существует вода в окружающей среде. Воспитывать бережное отношение к воде.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презентации «Вода в окружающей среде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Рассказ о значении воды в нашей жизни, о необходимости бережного отношения к ней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Экспериментирование «Где вода?»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«Речные и морские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камни»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представление о том, что камни могут быть не только на земле, но и в реках и в морях. Развивать у детей познавательный интерес. Развивать сенсорные ощущения.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Рассмотреть камни речные и морские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Назвать их свойства и особенности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Совместное придумывание сказки «Как камень из моря в детский сад попал»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«Кто живёт в реке»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Познакомить детей с представителями водных животных. Показать их особенности.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Беседа, «Какие животные называются водными»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Просмотр познавательного фильма с </w:t>
      </w:r>
      <w:proofErr w:type="spellStart"/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Чевостиком</w:t>
      </w:r>
      <w:proofErr w:type="spellEnd"/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«Кто живет в реке»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Аппликация «Рыбки в реке»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«Морские тайны»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Познакомить детей с водными ресурсами нашей планеты, его обитателях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любовь к природе, бережное отношение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«Моря бывают разные»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иллюстраций с изображение морей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ракушек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Коллективная работа «Изготовление макета аквариума»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Март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«Почему белые медведи не живут в лесу»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представление детей о приспособлении животных к жизни в природных условиях. Обозначить закон природы: все животные живут в тех местах, к которым они приспособлены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Демонстрационный материал «Животные Севера»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Видеофильм «Животные севера»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«Почему белые медведи не живут в лесу»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Загадывание загадок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«Животные жарких стран»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Дать первоначальное представление о пустыне, растениях и животных пустыни. Доступно рассказать о приспособлении всего живого к погодным условиям пустыни. Обозначить закон природы: все животные живут в тех местах, к которым они приспособлены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Демонстрационный материал «Животные жарких стран»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Прослушивание голосов животных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«Кто лишний»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Загадывание загадок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Лепка «Слоненок»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«Весенние явления в неживой природе»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детей замечать увеличение дня и укорачивание ночи, появление, проталин и сосулек, взаимосвязь с живой природой. Упражнять в сравнении признаков зимы и весны.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иллюстраций по теме «Весна»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«Признаки весны»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Сравнение признаков зимы и весны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Чтение стихотворения Н. </w:t>
      </w:r>
      <w:proofErr w:type="spellStart"/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Родивилиной</w:t>
      </w:r>
      <w:proofErr w:type="spellEnd"/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«Весне мы очень рады»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«Как солнце жизнь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дает земле»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Уточнить роль солнца как источника света и тепла в жизни живых существ. Развивать познавательный интерес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Чтение и рассматривание иллюстраций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«География для малышей»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мультфильма «Краденое солнце»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 «Солнышко лучистое»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Апрель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«Огород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окошке»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Показать зависимость роста растений от условий. Закреплять представления детей о потребности растения в почве, воде, свете, тепле. Воспитывать ответственность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«Что нужно растению?»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Посадить лук, петрушку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Дальнейшие наблюдение и уход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«Насекомые»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представление о жуках (майский, носорог, божья коровка); бабочках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(капустница, крапивница).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доступных примерах показать, что скрывается за названием некоторых бабочек. Показать пользу насекомых. Воспитывать интерес и доброе отношение к насекомым.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иллюстраций «Насекомые»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Рассказ о том, какую пользу приносят насекомые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коллекции насекомых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Аппликация «Бабочка»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«Растения весной»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Учить детей наблюдательности: набухают почки, появляются листья и цветы, трава. Уточнить и расширить знания детей о разнообразии видов растений в природе. Закреплять знание названий растений. Развивать способности анализировать </w:t>
      </w: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 сравнивать: дерево – куст, куст – трава. Воспитывать эстетическое отношение к растениям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Наблюдение за деревьями.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Вспомнить названия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некоторых деревьев и кустарников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с календарём природы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«Узнай по листочку»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«Встречаем птиц»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Совершенствовать знания о перелетных птицах. Уточнить особенности строения птиц, сезонные изменения в жизни птиц (гнездование, высиживание из яиц птенцов) Первый прилет стрижей, ласточек и т. д.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Рассмотреть иллюстрации птиц. Вспомнить их названия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Загадать загадки про птиц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«Для чего нужен скворечник»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с бумажными птицами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Май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«Мир комнатных растений»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Расширять представления детей о комнатных растениях: их пользе и строении. Учить различать комнатные растения по внешнему виду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в уголке природы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комнатных растений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Лепка «Фиалка»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Чтение стихов Т. Гениной «Герань», М. </w:t>
      </w:r>
      <w:proofErr w:type="spellStart"/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Ферпер</w:t>
      </w:r>
      <w:proofErr w:type="spellEnd"/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«Бегония»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«Человек – живой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организм»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Подвести к осознанию себя как живого существа, которое имеет свои особенности и потребности. Формировать представление детей, о некоторых органах человека, о положительном и отрицательном влиянии на них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Рассмотреть энциклопедию «Тело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человека»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Рассказ воспитателя о некоторых органах человека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«Что для человека вредно, а что полезно»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«Цветущий сад»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Познакомить детей с особенностями весеннего состояния плодовых деревьев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(цветением). Продолжать устанавливать связи между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изменениями условий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(тепло, свет) и изменением состояния растений (рост, цветение). Воспитывать эстетические чувства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Наблюдение за яблоней.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«Почему цветут деревья»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(установить связь с погодными условиями)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с календарём природы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 неделя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«Экологическая тропа»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Приблизить детей к природе,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общаться с ней, любить ее. Уточнять, имеющиеся знания об окружающей природе.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Чтение стихотворения Р. Рождественского «Береги природу»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Целевая прогулка по экологической тропе</w:t>
      </w:r>
    </w:p>
    <w:p w:rsidR="00DD2B94" w:rsidRPr="00DD2B94" w:rsidRDefault="00DD2B94" w:rsidP="00DD2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«Что будет, если…»</w:t>
      </w:r>
    </w:p>
    <w:p w:rsidR="00DD2B94" w:rsidRPr="00DD2B94" w:rsidRDefault="00DD2B94" w:rsidP="00DD2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DD2B94" w:rsidRPr="00DD2B94" w:rsidRDefault="00DD2B94" w:rsidP="00DD2B9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Список литературы</w:t>
      </w:r>
    </w:p>
    <w:p w:rsidR="00DD2B94" w:rsidRPr="00DD2B94" w:rsidRDefault="00DD2B94" w:rsidP="00DD2B9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DD2B94" w:rsidRPr="00DD2B94" w:rsidRDefault="00DD2B94" w:rsidP="00DD2B94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С. Н. Николаева «Методика экологического воспитания дошкольников», 6-е издание, учебное пособие, Москва 2012</w:t>
      </w:r>
    </w:p>
    <w:p w:rsidR="00DD2B94" w:rsidRPr="00DD2B94" w:rsidRDefault="00DD2B94" w:rsidP="00DD2B94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Л. Н. Прохорова, Н. В. Кузнецова, Л. С. Скрипченко, Т. А. </w:t>
      </w:r>
      <w:proofErr w:type="spellStart"/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Балакшина</w:t>
      </w:r>
      <w:proofErr w:type="spellEnd"/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Е. В. </w:t>
      </w:r>
      <w:proofErr w:type="spellStart"/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Тукмакова</w:t>
      </w:r>
      <w:proofErr w:type="spellEnd"/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Л. М. Степанова «Экологическое воспитание дошкольников», Практическое пособие, Москва 2010</w:t>
      </w:r>
    </w:p>
    <w:p w:rsidR="00DD2B94" w:rsidRPr="00DD2B94" w:rsidRDefault="00DD2B94" w:rsidP="00DD2B94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Т. А. Серебрякова «Экологическое образование в дошкольном возрасте», учебное пособие, Москва 2011 г.</w:t>
      </w:r>
    </w:p>
    <w:p w:rsidR="00DD2B94" w:rsidRPr="00DD2B94" w:rsidRDefault="00DD2B94" w:rsidP="00DD2B94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О. А. </w:t>
      </w:r>
      <w:proofErr w:type="spellStart"/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Соломенникова</w:t>
      </w:r>
      <w:proofErr w:type="spellEnd"/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«Ознакомление с природой в детском саду» средняя группа, Москва 2015</w:t>
      </w:r>
    </w:p>
    <w:p w:rsidR="00DD2B94" w:rsidRPr="00DD2B94" w:rsidRDefault="00DD2B94" w:rsidP="00DD2B94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D2B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Л. Ю. Павлова «Сборник дидактических игр по ознакомлению с окружающим миром» 4-7 лет, Москва 2014</w:t>
      </w:r>
    </w:p>
    <w:p w:rsidR="000C5ADC" w:rsidRPr="00DD2B94" w:rsidRDefault="000C5ADC">
      <w:pPr>
        <w:rPr>
          <w:sz w:val="28"/>
          <w:szCs w:val="28"/>
        </w:rPr>
      </w:pPr>
    </w:p>
    <w:sectPr w:rsidR="000C5ADC" w:rsidRPr="00DD2B94" w:rsidSect="00DD2B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00B02"/>
    <w:multiLevelType w:val="multilevel"/>
    <w:tmpl w:val="064A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26A91"/>
    <w:multiLevelType w:val="multilevel"/>
    <w:tmpl w:val="1BE4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74F7F"/>
    <w:multiLevelType w:val="multilevel"/>
    <w:tmpl w:val="E028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B18B3"/>
    <w:multiLevelType w:val="multilevel"/>
    <w:tmpl w:val="6D5E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C4E31"/>
    <w:multiLevelType w:val="multilevel"/>
    <w:tmpl w:val="06F4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2546EF"/>
    <w:multiLevelType w:val="multilevel"/>
    <w:tmpl w:val="225A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670A6"/>
    <w:multiLevelType w:val="multilevel"/>
    <w:tmpl w:val="B878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4B1D9E"/>
    <w:multiLevelType w:val="multilevel"/>
    <w:tmpl w:val="BECE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30345A"/>
    <w:multiLevelType w:val="multilevel"/>
    <w:tmpl w:val="3D5E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AA01A7"/>
    <w:multiLevelType w:val="multilevel"/>
    <w:tmpl w:val="1746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956439"/>
    <w:multiLevelType w:val="multilevel"/>
    <w:tmpl w:val="753E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41135F"/>
    <w:multiLevelType w:val="multilevel"/>
    <w:tmpl w:val="B640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0"/>
  </w:num>
  <w:num w:numId="5">
    <w:abstractNumId w:val="9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DC"/>
    <w:rsid w:val="000C5ADC"/>
    <w:rsid w:val="001F0076"/>
    <w:rsid w:val="005C27DC"/>
    <w:rsid w:val="006E3325"/>
    <w:rsid w:val="00DD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38CC4-74AD-4A20-8A02-968B7337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3192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2022-04-06T22:54:00Z</cp:lastPrinted>
  <dcterms:created xsi:type="dcterms:W3CDTF">2022-04-04T22:43:00Z</dcterms:created>
  <dcterms:modified xsi:type="dcterms:W3CDTF">2022-04-06T22:59:00Z</dcterms:modified>
</cp:coreProperties>
</file>