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C8" w:rsidRDefault="00AB40C8" w:rsidP="00AB40C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 xml:space="preserve"> ОСЕННИЙ</w:t>
      </w:r>
      <w:r>
        <w:rPr>
          <w:rStyle w:val="c26"/>
          <w:b/>
          <w:bCs/>
          <w:color w:val="000000"/>
          <w:sz w:val="28"/>
          <w:szCs w:val="28"/>
        </w:rPr>
        <w:t xml:space="preserve"> ПРАЗДНИК</w:t>
      </w:r>
    </w:p>
    <w:p w:rsidR="00AB40C8" w:rsidRDefault="00AB40C8" w:rsidP="00AB40C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для старшей группы</w:t>
      </w:r>
    </w:p>
    <w:p w:rsidR="00AB40C8" w:rsidRDefault="00AB40C8" w:rsidP="00AB40C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2022-2023</w:t>
      </w:r>
      <w:r>
        <w:rPr>
          <w:rStyle w:val="c26"/>
          <w:b/>
          <w:bCs/>
          <w:color w:val="000000"/>
          <w:sz w:val="28"/>
          <w:szCs w:val="28"/>
        </w:rPr>
        <w:t xml:space="preserve"> учебный год</w:t>
      </w:r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Цель: Вызвать у детей радостные эмоции и обогатить их новыми яркими впечатлениями.</w:t>
      </w:r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Задачи:</w:t>
      </w:r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1.Закреплять и расширять знания и представления детей об осени, о грибах, фруктах и овощах.</w:t>
      </w:r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2. </w:t>
      </w:r>
      <w:proofErr w:type="gramStart"/>
      <w:r>
        <w:rPr>
          <w:rStyle w:val="c5"/>
          <w:i/>
          <w:iCs/>
          <w:color w:val="000000"/>
        </w:rPr>
        <w:t>Развивать музыкальные способности детей, память детей, мышление, внимание, речь, умение выразительно передавать игровой образ (в песнях, стихах, танце).</w:t>
      </w:r>
      <w:proofErr w:type="gramEnd"/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3. Развивать внимание, ловкость, координацию в музыкальных играх.</w:t>
      </w:r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4. Воспитывать любовь к труду и бережное отношение к природе.</w:t>
      </w:r>
    </w:p>
    <w:p w:rsidR="00AB40C8" w:rsidRDefault="00AB40C8" w:rsidP="00AB40C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>5. Воспитывать умение преодолевать страх перед аудиторией.</w:t>
      </w:r>
    </w:p>
    <w:p w:rsidR="00B10675" w:rsidRDefault="00AB40C8">
      <w:bookmarkStart w:id="0" w:name="_GoBack"/>
      <w:bookmarkEnd w:id="0"/>
    </w:p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64"/>
    <w:rsid w:val="00346494"/>
    <w:rsid w:val="00426864"/>
    <w:rsid w:val="00AB40C8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B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B40C8"/>
  </w:style>
  <w:style w:type="paragraph" w:customStyle="1" w:styleId="c0">
    <w:name w:val="c0"/>
    <w:basedOn w:val="a"/>
    <w:rsid w:val="00AB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4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B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B40C8"/>
  </w:style>
  <w:style w:type="paragraph" w:customStyle="1" w:styleId="c0">
    <w:name w:val="c0"/>
    <w:basedOn w:val="a"/>
    <w:rsid w:val="00AB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2022-11-11T13:34:00Z</dcterms:created>
  <dcterms:modified xsi:type="dcterms:W3CDTF">2022-11-11T13:35:00Z</dcterms:modified>
</cp:coreProperties>
</file>