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69" w:rsidRPr="00952F56" w:rsidRDefault="00047E69" w:rsidP="00047E69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Проект «Разноцветная неделя</w:t>
      </w:r>
      <w:r w:rsidRPr="00952F56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047E69" w:rsidRPr="00DD290E" w:rsidRDefault="00047E69" w:rsidP="00047E69">
      <w:pPr>
        <w:shd w:val="clear" w:color="auto" w:fill="FFFFFF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D29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Вид проекта: </w:t>
      </w:r>
      <w:r w:rsidRPr="00DD29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познавательно-исследовательский, творческий.</w:t>
      </w:r>
    </w:p>
    <w:p w:rsidR="00047E69" w:rsidRPr="00DD290E" w:rsidRDefault="00047E69" w:rsidP="00047E69">
      <w:pPr>
        <w:shd w:val="clear" w:color="auto" w:fill="FFFFFF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D29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Продолжительность: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 07.10</w:t>
      </w:r>
      <w:r w:rsidRPr="00DD29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.19г.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11.10</w:t>
      </w:r>
      <w:r w:rsidRPr="00DD29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.19г.</w:t>
      </w:r>
    </w:p>
    <w:p w:rsidR="00047E69" w:rsidRPr="00DD290E" w:rsidRDefault="00047E69" w:rsidP="00047E69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9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DD29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старшей группы, воспитатели, музыкальный руководитель, родители.</w:t>
      </w:r>
    </w:p>
    <w:p w:rsidR="00047E69" w:rsidRPr="00DD290E" w:rsidRDefault="00047E69" w:rsidP="00047E69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DD290E">
        <w:rPr>
          <w:b/>
          <w:sz w:val="28"/>
          <w:szCs w:val="28"/>
        </w:rPr>
        <w:t xml:space="preserve">Проблема: </w:t>
      </w:r>
      <w:r>
        <w:rPr>
          <w:sz w:val="28"/>
          <w:szCs w:val="28"/>
        </w:rPr>
        <w:t>Дети плохо ориентируются в цветовой гамме</w:t>
      </w:r>
      <w:r w:rsidRPr="00DD290E">
        <w:rPr>
          <w:sz w:val="28"/>
          <w:szCs w:val="28"/>
        </w:rPr>
        <w:t>.</w:t>
      </w:r>
    </w:p>
    <w:p w:rsidR="00047E69" w:rsidRPr="00BF1C88" w:rsidRDefault="00047E69" w:rsidP="00047E69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9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F1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Детство – пора удивительных открытий. Мир предстаёт притягивающим разнообразием форм, цветов, запахов, вкусов, звуков. Окружающее обладает множеством явных и скрытых свойств, которые ребёнок учится открывать для себя. Главным признаком предмета для ребёнка – дошкольника является цвет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Наша жизнь наполнена цветом и</w:t>
      </w:r>
      <w:r w:rsidRPr="00BF1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ребёнок устанавливает связи: солнце – жёлтое, трава – зелёная, небо – синее. Знакомство с цветом помогает ему полнее и тоньше воспринимать предметы и явления окружающего мира, развивает наблюдение, мышление, обогащает речь.    </w:t>
      </w:r>
      <w:r w:rsidRPr="00BF1C8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047E69" w:rsidRPr="002E6223" w:rsidRDefault="00047E69" w:rsidP="00047E69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9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 w:rsidRPr="00DD29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2E62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Усвоение детьми сенсорных эталонов цвета; формирование способов обследования цветовых свойств предметов; развитие аналитического восприятия цвета.</w:t>
      </w:r>
    </w:p>
    <w:p w:rsidR="00047E69" w:rsidRPr="002E6223" w:rsidRDefault="00047E69" w:rsidP="00047E69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D29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Задачи:</w:t>
      </w:r>
    </w:p>
    <w:p w:rsidR="00047E69" w:rsidRPr="002E6223" w:rsidRDefault="00047E69" w:rsidP="00047E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="Calibri"/>
          <w:color w:val="000000"/>
          <w:lang w:eastAsia="ru-RU"/>
        </w:rPr>
      </w:pPr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 xml:space="preserve">Учить различать цвета, сопоставлять их с </w:t>
      </w:r>
      <w:proofErr w:type="gramStart"/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>предметами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 xml:space="preserve"> теплые</w:t>
      </w:r>
      <w:proofErr w:type="gramEnd"/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 холодные цвета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047E69" w:rsidRPr="002E6223" w:rsidRDefault="00047E69" w:rsidP="00047E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="Calibri"/>
          <w:color w:val="000000"/>
          <w:lang w:eastAsia="ru-RU"/>
        </w:rPr>
      </w:pPr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>Упражнят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ь в умении рассказывать о цвете, </w:t>
      </w:r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согласовывать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существительное (предмет) с </w:t>
      </w:r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>прилагательным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>(цвет)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047E69" w:rsidRPr="002E6223" w:rsidRDefault="00047E69" w:rsidP="00047E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="Calibri"/>
          <w:color w:val="000000"/>
          <w:lang w:eastAsia="ru-RU"/>
        </w:rPr>
      </w:pPr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>Научить группировать предметы по цвету и отдельным цветовым деталям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047E69" w:rsidRPr="002E6223" w:rsidRDefault="00047E69" w:rsidP="00047E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="Calibri"/>
          <w:color w:val="000000"/>
          <w:lang w:eastAsia="ru-RU"/>
        </w:rPr>
      </w:pPr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>Закрепить знание цветового спектра у детей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047E69" w:rsidRPr="002E6223" w:rsidRDefault="00047E69" w:rsidP="00047E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="Calibri"/>
          <w:color w:val="000000"/>
          <w:lang w:eastAsia="ru-RU"/>
        </w:rPr>
      </w:pPr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>Развивать цветовое восприятие, внимание, наблюдательность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047E69" w:rsidRPr="002E6223" w:rsidRDefault="00047E69" w:rsidP="00047E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="Calibri"/>
          <w:color w:val="000000"/>
          <w:lang w:eastAsia="ru-RU"/>
        </w:rPr>
      </w:pPr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оспитывать любовь к прекрасному, </w:t>
      </w:r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>красоте окружающего мира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047E69" w:rsidRPr="002E6223" w:rsidRDefault="00047E69" w:rsidP="00047E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="Calibri"/>
          <w:color w:val="000000"/>
          <w:lang w:eastAsia="ru-RU"/>
        </w:rPr>
      </w:pPr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>Развивать творческие способности детей, закреплять умение отражать полученные впечатления в рисунках, творческих работах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047E69" w:rsidRPr="00B449B4" w:rsidRDefault="00047E69" w:rsidP="00047E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="Calibri"/>
          <w:color w:val="000000"/>
          <w:lang w:eastAsia="ru-RU"/>
        </w:rPr>
      </w:pPr>
      <w:r w:rsidRPr="002E6223">
        <w:rPr>
          <w:rFonts w:ascii="Times New Roman" w:eastAsia="Times New Roman" w:hAnsi="Times New Roman"/>
          <w:color w:val="000000"/>
          <w:sz w:val="28"/>
          <w:lang w:eastAsia="ru-RU"/>
        </w:rPr>
        <w:t>Вовлечь родителей в проектную деятельность.</w:t>
      </w:r>
    </w:p>
    <w:p w:rsidR="00047E69" w:rsidRPr="00DD290E" w:rsidRDefault="00047E69" w:rsidP="00047E69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D29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047E69" w:rsidRPr="008A0C45" w:rsidRDefault="00047E69" w:rsidP="00047E69">
      <w:pPr>
        <w:shd w:val="clear" w:color="auto" w:fill="FFFFFF"/>
        <w:rPr>
          <w:rFonts w:eastAsia="Times New Roman" w:cs="Calibri"/>
          <w:color w:val="000000"/>
          <w:lang w:eastAsia="ru-RU"/>
        </w:rPr>
      </w:pPr>
      <w:r w:rsidRPr="008A0C45">
        <w:rPr>
          <w:rFonts w:ascii="Times New Roman" w:eastAsia="Times New Roman" w:hAnsi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Дети  должны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получить и закрепи</w:t>
      </w:r>
      <w:r w:rsidRPr="008A0C45">
        <w:rPr>
          <w:rFonts w:ascii="Times New Roman" w:eastAsia="Times New Roman" w:hAnsi="Times New Roman"/>
          <w:color w:val="000000"/>
          <w:sz w:val="28"/>
          <w:lang w:eastAsia="ru-RU"/>
        </w:rPr>
        <w:t>ть на практике знания о цветовом спектре,</w:t>
      </w:r>
    </w:p>
    <w:p w:rsidR="00047E69" w:rsidRPr="008A0C45" w:rsidRDefault="00047E69" w:rsidP="00047E69">
      <w:pPr>
        <w:shd w:val="clear" w:color="auto" w:fill="FFFFFF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- </w:t>
      </w:r>
      <w:r w:rsidRPr="008A0C45">
        <w:rPr>
          <w:rFonts w:ascii="Times New Roman" w:eastAsia="Times New Roman" w:hAnsi="Times New Roman"/>
          <w:color w:val="000000"/>
          <w:sz w:val="28"/>
          <w:lang w:eastAsia="ru-RU"/>
        </w:rPr>
        <w:t>Развивать воображение, умения видеть характерные признаки предметов</w:t>
      </w:r>
    </w:p>
    <w:p w:rsidR="00047E69" w:rsidRDefault="00047E69" w:rsidP="00047E69">
      <w:pPr>
        <w:shd w:val="clear" w:color="auto" w:fill="FFFFFF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A21A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дает возможность расшири</w:t>
      </w:r>
      <w:r w:rsidRPr="008A0C45">
        <w:rPr>
          <w:rFonts w:ascii="Times New Roman" w:eastAsia="Times New Roman" w:hAnsi="Times New Roman"/>
          <w:color w:val="000000"/>
          <w:sz w:val="28"/>
          <w:lang w:eastAsia="ru-RU"/>
        </w:rPr>
        <w:t>ть образовательное пространство, придать ему новые формы, эффективно развивать творческое и познавательное мышление дошкольников</w:t>
      </w:r>
    </w:p>
    <w:p w:rsidR="00047E69" w:rsidRPr="008A0C45" w:rsidRDefault="00047E69" w:rsidP="00047E69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49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eastAsia="Times New Roman" w:cs="Calibri"/>
          <w:color w:val="000000"/>
          <w:lang w:eastAsia="ru-RU"/>
        </w:rPr>
        <w:t xml:space="preserve"> </w:t>
      </w:r>
      <w:proofErr w:type="gramStart"/>
      <w:r w:rsidRPr="00A21A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Большие  возм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ожности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сотрудничестве родителей с </w:t>
      </w:r>
      <w:r w:rsidRPr="00A21A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детьми, принимая активное участие в реализации проекта</w:t>
      </w:r>
    </w:p>
    <w:p w:rsidR="00047E69" w:rsidRPr="00B449B4" w:rsidRDefault="00047E69" w:rsidP="00047E69">
      <w:pPr>
        <w:shd w:val="clear" w:color="auto" w:fill="FFFFFF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- В завершении: т</w:t>
      </w:r>
      <w:r w:rsidRPr="00B449B4">
        <w:rPr>
          <w:rFonts w:ascii="Times New Roman" w:eastAsia="Times New Roman" w:hAnsi="Times New Roman"/>
          <w:color w:val="000000"/>
          <w:sz w:val="28"/>
          <w:lang w:eastAsia="ru-RU"/>
        </w:rPr>
        <w:t xml:space="preserve">ворческая выставка поделок с участием родителей </w:t>
      </w:r>
      <w:r w:rsidRPr="00B449B4">
        <w:rPr>
          <w:rFonts w:ascii="Times New Roman" w:eastAsia="Times New Roman" w:hAnsi="Times New Roman"/>
          <w:i/>
          <w:iCs/>
          <w:color w:val="111111"/>
          <w:sz w:val="28"/>
          <w:lang w:eastAsia="ru-RU"/>
        </w:rPr>
        <w:t>«</w:t>
      </w:r>
      <w:r w:rsidRPr="00B449B4">
        <w:rPr>
          <w:rFonts w:ascii="Times New Roman" w:eastAsia="Times New Roman" w:hAnsi="Times New Roman"/>
          <w:b/>
          <w:bCs/>
          <w:i/>
          <w:iCs/>
          <w:color w:val="111111"/>
          <w:sz w:val="28"/>
          <w:lang w:eastAsia="ru-RU"/>
        </w:rPr>
        <w:t>Разноцветная палитра</w:t>
      </w:r>
      <w:r w:rsidRPr="00B449B4">
        <w:rPr>
          <w:rFonts w:ascii="Times New Roman" w:eastAsia="Times New Roman" w:hAnsi="Times New Roman"/>
          <w:i/>
          <w:iCs/>
          <w:color w:val="111111"/>
          <w:sz w:val="28"/>
          <w:lang w:eastAsia="ru-RU"/>
        </w:rPr>
        <w:t>»</w:t>
      </w:r>
      <w:r w:rsidRPr="00B449B4">
        <w:rPr>
          <w:rFonts w:ascii="Times New Roman" w:eastAsia="Times New Roman" w:hAnsi="Times New Roman"/>
          <w:color w:val="111111"/>
          <w:sz w:val="28"/>
          <w:lang w:eastAsia="ru-RU"/>
        </w:rPr>
        <w:t> </w:t>
      </w:r>
    </w:p>
    <w:p w:rsidR="00047E69" w:rsidRPr="00F36124" w:rsidRDefault="00047E69" w:rsidP="00047E69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047E69" w:rsidRPr="00F36124" w:rsidSect="009D7D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74F24"/>
    <w:multiLevelType w:val="multilevel"/>
    <w:tmpl w:val="B39A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91777"/>
    <w:multiLevelType w:val="multilevel"/>
    <w:tmpl w:val="EBA8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260F1"/>
    <w:multiLevelType w:val="multilevel"/>
    <w:tmpl w:val="A4D6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10"/>
    <w:rsid w:val="00047E69"/>
    <w:rsid w:val="0015783A"/>
    <w:rsid w:val="001E4B85"/>
    <w:rsid w:val="002077C9"/>
    <w:rsid w:val="004656E1"/>
    <w:rsid w:val="00570F23"/>
    <w:rsid w:val="007C1638"/>
    <w:rsid w:val="009B39E0"/>
    <w:rsid w:val="009D7D7A"/>
    <w:rsid w:val="009E4F0D"/>
    <w:rsid w:val="00AF2C98"/>
    <w:rsid w:val="00B72097"/>
    <w:rsid w:val="00BC4110"/>
    <w:rsid w:val="00D40466"/>
    <w:rsid w:val="00E97D8E"/>
    <w:rsid w:val="00F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854A4-F3EA-4866-AD54-0C643876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7D7A"/>
  </w:style>
  <w:style w:type="paragraph" w:styleId="a3">
    <w:name w:val="Normal (Web)"/>
    <w:basedOn w:val="a"/>
    <w:uiPriority w:val="99"/>
    <w:unhideWhenUsed/>
    <w:rsid w:val="009D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8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47E69"/>
  </w:style>
  <w:style w:type="paragraph" w:customStyle="1" w:styleId="c12">
    <w:name w:val="c12"/>
    <w:basedOn w:val="a"/>
    <w:rsid w:val="0004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9</cp:revision>
  <dcterms:created xsi:type="dcterms:W3CDTF">2021-08-08T05:46:00Z</dcterms:created>
  <dcterms:modified xsi:type="dcterms:W3CDTF">2022-01-06T09:43:00Z</dcterms:modified>
</cp:coreProperties>
</file>