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A0B" w:rsidRDefault="00783A0B" w:rsidP="00783A0B">
      <w:pPr>
        <w:pStyle w:val="a3"/>
        <w:spacing w:before="0" w:beforeAutospacing="0" w:after="0" w:afterAutospacing="0"/>
      </w:pPr>
      <w:r>
        <w:rPr>
          <w:b/>
          <w:bCs/>
        </w:rPr>
        <w:t>Образовательная область: </w:t>
      </w:r>
      <w:r>
        <w:t>Познание. ФЭМП.</w:t>
      </w:r>
    </w:p>
    <w:p w:rsidR="00783A0B" w:rsidRDefault="00783A0B" w:rsidP="00783A0B">
      <w:pPr>
        <w:pStyle w:val="a3"/>
        <w:spacing w:before="0" w:beforeAutospacing="0" w:after="0" w:afterAutospacing="0"/>
      </w:pPr>
      <w:r>
        <w:rPr>
          <w:b/>
          <w:bCs/>
        </w:rPr>
        <w:t>Тема: </w:t>
      </w:r>
      <w:proofErr w:type="gramStart"/>
      <w:r>
        <w:t>« Белоснежка</w:t>
      </w:r>
      <w:proofErr w:type="gramEnd"/>
      <w:r>
        <w:t xml:space="preserve"> и семь гномов».</w:t>
      </w:r>
    </w:p>
    <w:p w:rsidR="00783A0B" w:rsidRDefault="00783A0B" w:rsidP="00783A0B">
      <w:pPr>
        <w:pStyle w:val="a3"/>
        <w:spacing w:before="0" w:beforeAutospacing="0" w:after="0" w:afterAutospacing="0"/>
      </w:pPr>
      <w:r>
        <w:t>Цель: Обобщение знаний, полученных на предыдущих занятиях по формированию элементарных математических представлений в игровой форме.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Задачи: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Образовательные: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 продолжать формировать умение детей составлять данное число из двух меньших чисел;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 xml:space="preserve">- закреплять знания о названиях и последовательности дней </w:t>
      </w:r>
      <w:proofErr w:type="gramStart"/>
      <w:r>
        <w:t>недели;</w:t>
      </w:r>
      <w:r>
        <w:br/>
        <w:t>-</w:t>
      </w:r>
      <w:proofErr w:type="gramEnd"/>
      <w:r>
        <w:t xml:space="preserve"> закреплять знания детей о геометрических фигурах, умение воспринимать задание на слух, выкладывать из счетных палочек узоры; видеть и называть фигуры, составляющие узоры.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 закреплять знания детей о составе числа 10;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 продолжать учить решать простые задачи на сложение и вычитание, при решении задач продолжать пользоваться знаками действий и цифрами.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Развивающие: 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 Способствовать развитию логического мышления, внимания, сообразительности.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 Развивать смекалку, зрительную память, воображение.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Воспитательные: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 Воспитывать усидчивость, умение слушать.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 Воспитывать интерес к математическим знаниям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 Воспитывать дружеские отношения, желание оказывать помощь другу.</w:t>
      </w:r>
    </w:p>
    <w:p w:rsidR="00783A0B" w:rsidRDefault="00783A0B" w:rsidP="00783A0B">
      <w:pPr>
        <w:pStyle w:val="a3"/>
        <w:spacing w:before="0" w:beforeAutospacing="0" w:after="0" w:afterAutospacing="0"/>
      </w:pPr>
    </w:p>
    <w:p w:rsidR="00783A0B" w:rsidRDefault="00783A0B" w:rsidP="00783A0B">
      <w:pPr>
        <w:pStyle w:val="a3"/>
        <w:spacing w:before="0" w:beforeAutospacing="0" w:after="0" w:afterAutospacing="0"/>
      </w:pPr>
      <w:r>
        <w:rPr>
          <w:b/>
          <w:bCs/>
        </w:rPr>
        <w:t>Предварительная работа: </w:t>
      </w:r>
      <w:r>
        <w:t xml:space="preserve">Чтение сказки </w:t>
      </w:r>
      <w:proofErr w:type="gramStart"/>
      <w:r>
        <w:t>« Белоснежка</w:t>
      </w:r>
      <w:proofErr w:type="gramEnd"/>
      <w:r>
        <w:t xml:space="preserve"> и семь гномов», просмотр мультфильма,</w:t>
      </w:r>
    </w:p>
    <w:p w:rsidR="00783A0B" w:rsidRDefault="00783A0B" w:rsidP="00783A0B">
      <w:pPr>
        <w:pStyle w:val="a3"/>
        <w:spacing w:before="0" w:beforeAutospacing="0" w:after="0" w:afterAutospacing="0"/>
      </w:pPr>
      <w:proofErr w:type="gramStart"/>
      <w:r>
        <w:t>дидактические</w:t>
      </w:r>
      <w:proofErr w:type="gramEnd"/>
      <w:r>
        <w:t xml:space="preserve"> игры </w:t>
      </w:r>
      <w:r>
        <w:rPr>
          <w:i/>
          <w:iCs/>
        </w:rPr>
        <w:t>«</w:t>
      </w:r>
      <w:r>
        <w:t>Собери цветочки»</w:t>
      </w:r>
      <w:r>
        <w:rPr>
          <w:i/>
          <w:iCs/>
        </w:rPr>
        <w:t>»</w:t>
      </w:r>
      <w:r>
        <w:t>, </w:t>
      </w:r>
      <w:r>
        <w:rPr>
          <w:i/>
          <w:iCs/>
        </w:rPr>
        <w:t>«</w:t>
      </w:r>
      <w:r>
        <w:t>Соседи числа», «Дни недели», «Ходят стрелочки по кругу».</w:t>
      </w:r>
    </w:p>
    <w:p w:rsidR="00783A0B" w:rsidRDefault="00783A0B" w:rsidP="00783A0B">
      <w:pPr>
        <w:pStyle w:val="a3"/>
        <w:spacing w:before="0" w:beforeAutospacing="0" w:after="0" w:afterAutospacing="0"/>
      </w:pP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Методы и приемы: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 xml:space="preserve">- Наглядные </w:t>
      </w:r>
      <w:proofErr w:type="gramStart"/>
      <w:r>
        <w:t>( использование</w:t>
      </w:r>
      <w:proofErr w:type="gramEnd"/>
      <w:r>
        <w:t xml:space="preserve"> наглядного материала: иллюстрации, карточки).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 xml:space="preserve">- Словесные </w:t>
      </w:r>
      <w:proofErr w:type="gramStart"/>
      <w:r>
        <w:t>( напоминания</w:t>
      </w:r>
      <w:proofErr w:type="gramEnd"/>
      <w:r>
        <w:t>, указания, беседа, вопросы, индивидуальные ответы детей).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 xml:space="preserve">- Игровые </w:t>
      </w:r>
      <w:proofErr w:type="gramStart"/>
      <w:r>
        <w:t>( игра</w:t>
      </w:r>
      <w:proofErr w:type="gramEnd"/>
      <w:r>
        <w:t>, сюрпризный момент).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 Постановка проблемной ситуации.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 Поощрение.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 Практическая деятельность (решение задач, примеров, ТСО, ноутбук).</w:t>
      </w:r>
    </w:p>
    <w:p w:rsidR="00783A0B" w:rsidRDefault="00783A0B" w:rsidP="00783A0B">
      <w:pPr>
        <w:pStyle w:val="a3"/>
        <w:spacing w:before="0" w:beforeAutospacing="0" w:after="0" w:afterAutospacing="0"/>
      </w:pPr>
    </w:p>
    <w:p w:rsidR="00783A0B" w:rsidRDefault="00783A0B" w:rsidP="00783A0B">
      <w:pPr>
        <w:pStyle w:val="a3"/>
        <w:spacing w:before="0" w:beforeAutospacing="0" w:after="0" w:afterAutospacing="0"/>
      </w:pPr>
    </w:p>
    <w:p w:rsidR="00783A0B" w:rsidRDefault="00783A0B" w:rsidP="00783A0B">
      <w:pPr>
        <w:pStyle w:val="a3"/>
        <w:spacing w:before="0" w:beforeAutospacing="0" w:after="0" w:afterAutospacing="0"/>
      </w:pPr>
      <w:r>
        <w:rPr>
          <w:b/>
          <w:bCs/>
        </w:rPr>
        <w:t>Оборудование: </w:t>
      </w:r>
      <w:r>
        <w:t>Ноутбук, телевизор, презентация, мольберт, настенная доска, магниты.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Материалы: </w:t>
      </w:r>
      <w:r>
        <w:rPr>
          <w:b/>
          <w:bCs/>
          <w:i/>
          <w:iCs/>
        </w:rPr>
        <w:t>раздаточный: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- </w:t>
      </w:r>
      <w:r>
        <w:t>счетные палочки (</w:t>
      </w:r>
      <w:r>
        <w:rPr>
          <w:i/>
          <w:iCs/>
        </w:rPr>
        <w:t>на каждого ребенка</w:t>
      </w:r>
      <w:r>
        <w:t>);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- </w:t>
      </w:r>
      <w:r>
        <w:t>числовые карточки от 1 до 10 в двух экземплярах (</w:t>
      </w:r>
      <w:r>
        <w:rPr>
          <w:i/>
          <w:iCs/>
        </w:rPr>
        <w:t>на каждого ребенка</w:t>
      </w:r>
      <w:r>
        <w:t>);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 математический набор (</w:t>
      </w:r>
      <w:r>
        <w:rPr>
          <w:i/>
          <w:iCs/>
        </w:rPr>
        <w:t>на каждого ребенка</w:t>
      </w:r>
      <w:r>
        <w:t>);</w:t>
      </w:r>
    </w:p>
    <w:p w:rsidR="00783A0B" w:rsidRDefault="00783A0B" w:rsidP="00783A0B">
      <w:pPr>
        <w:pStyle w:val="a3"/>
        <w:spacing w:before="0" w:beforeAutospacing="0" w:after="0" w:afterAutospacing="0"/>
      </w:pPr>
      <w:r>
        <w:t>- индивидуальные карточки на каждого ребенка;</w:t>
      </w:r>
    </w:p>
    <w:p w:rsidR="00783A0B" w:rsidRDefault="00783A0B" w:rsidP="00783A0B">
      <w:pPr>
        <w:pStyle w:val="a3"/>
        <w:spacing w:before="0" w:beforeAutospacing="0" w:after="0" w:afterAutospacing="0"/>
      </w:pPr>
      <w:r>
        <w:t>- карандаши на каждого ребенка;</w:t>
      </w:r>
    </w:p>
    <w:p w:rsidR="00783A0B" w:rsidRDefault="00783A0B" w:rsidP="00783A0B">
      <w:pPr>
        <w:pStyle w:val="a3"/>
        <w:spacing w:before="0" w:beforeAutospacing="0" w:after="0" w:afterAutospacing="0"/>
      </w:pPr>
      <w:r>
        <w:t>- медали на каждого ребенка.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proofErr w:type="gramStart"/>
      <w:r>
        <w:rPr>
          <w:b/>
          <w:bCs/>
          <w:i/>
          <w:iCs/>
        </w:rPr>
        <w:t>демонстрационный</w:t>
      </w:r>
      <w:proofErr w:type="gramEnd"/>
      <w:r>
        <w:rPr>
          <w:b/>
          <w:bCs/>
          <w:i/>
          <w:iCs/>
        </w:rPr>
        <w:t>: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 лепестки с примерами на состав чисел 7, 8, 9, 10, серединки с цифрами 7, 8, 9, 10;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 цифры 1-7;</w:t>
      </w:r>
    </w:p>
    <w:p w:rsidR="00783A0B" w:rsidRDefault="00783A0B" w:rsidP="00783A0B">
      <w:pPr>
        <w:pStyle w:val="a3"/>
        <w:spacing w:before="0" w:beforeAutospacing="0" w:after="0" w:afterAutospacing="0"/>
      </w:pPr>
      <w:r>
        <w:rPr>
          <w:b/>
          <w:bCs/>
        </w:rPr>
        <w:t>- </w:t>
      </w:r>
      <w:r>
        <w:t>карточки с цифрами от 1 до 12;</w:t>
      </w:r>
    </w:p>
    <w:p w:rsidR="00783A0B" w:rsidRDefault="00783A0B" w:rsidP="00783A0B">
      <w:pPr>
        <w:pStyle w:val="a3"/>
        <w:spacing w:before="0" w:beforeAutospacing="0" w:after="0" w:afterAutospacing="0"/>
      </w:pPr>
    </w:p>
    <w:p w:rsidR="00783A0B" w:rsidRDefault="00783A0B" w:rsidP="00783A0B">
      <w:pPr>
        <w:pStyle w:val="a3"/>
        <w:spacing w:before="0" w:beforeAutospacing="0" w:after="0" w:afterAutospacing="0"/>
      </w:pPr>
    </w:p>
    <w:p w:rsidR="00783A0B" w:rsidRDefault="00783A0B" w:rsidP="00783A0B">
      <w:pPr>
        <w:pStyle w:val="a3"/>
        <w:spacing w:before="0" w:beforeAutospacing="0" w:after="0" w:afterAutospacing="0"/>
      </w:pPr>
      <w:r>
        <w:rPr>
          <w:b/>
          <w:bCs/>
        </w:rPr>
        <w:t>Структура и методические приемы, используемые на занятии:</w:t>
      </w:r>
    </w:p>
    <w:p w:rsidR="00783A0B" w:rsidRDefault="00783A0B" w:rsidP="00783A0B">
      <w:pPr>
        <w:pStyle w:val="a3"/>
        <w:spacing w:before="0" w:beforeAutospacing="0" w:after="0" w:afterAutospacing="0"/>
      </w:pPr>
    </w:p>
    <w:p w:rsidR="00783A0B" w:rsidRDefault="00783A0B" w:rsidP="00783A0B">
      <w:pPr>
        <w:pStyle w:val="a3"/>
        <w:spacing w:before="0" w:beforeAutospacing="0" w:after="0" w:afterAutospacing="0"/>
      </w:pPr>
      <w:r>
        <w:rPr>
          <w:b/>
          <w:bCs/>
        </w:rPr>
        <w:t>1. Вводная часть </w:t>
      </w:r>
      <w:r>
        <w:t xml:space="preserve">– приветствие, постановка проблемной ситуации </w:t>
      </w:r>
      <w:proofErr w:type="gramStart"/>
      <w:r>
        <w:t>( 3</w:t>
      </w:r>
      <w:proofErr w:type="gramEnd"/>
      <w:r>
        <w:t xml:space="preserve"> минуты)</w:t>
      </w:r>
    </w:p>
    <w:p w:rsidR="00783A0B" w:rsidRDefault="00783A0B" w:rsidP="00783A0B">
      <w:pPr>
        <w:pStyle w:val="a3"/>
        <w:spacing w:before="0" w:beforeAutospacing="0" w:after="0" w:afterAutospacing="0"/>
      </w:pP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2. Основная часть</w:t>
      </w:r>
      <w:r>
        <w:t xml:space="preserve"> – (24 </w:t>
      </w:r>
      <w:proofErr w:type="gramStart"/>
      <w:r>
        <w:t>минуты )</w:t>
      </w:r>
      <w:proofErr w:type="gramEnd"/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proofErr w:type="gramStart"/>
      <w:r>
        <w:t>игра</w:t>
      </w:r>
      <w:proofErr w:type="gramEnd"/>
      <w:r>
        <w:rPr>
          <w:b/>
          <w:bCs/>
          <w:sz w:val="26"/>
          <w:szCs w:val="26"/>
        </w:rPr>
        <w:t> </w:t>
      </w:r>
      <w:r>
        <w:rPr>
          <w:sz w:val="26"/>
          <w:szCs w:val="26"/>
        </w:rPr>
        <w:t>«Собери цветочки» 3 минуты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proofErr w:type="gramStart"/>
      <w:r>
        <w:t>игра</w:t>
      </w:r>
      <w:proofErr w:type="gramEnd"/>
      <w:r>
        <w:t xml:space="preserve"> «Живая неделя» - 3 минуты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proofErr w:type="gramStart"/>
      <w:r>
        <w:t>игра</w:t>
      </w:r>
      <w:proofErr w:type="gramEnd"/>
      <w:r>
        <w:t xml:space="preserve"> со счетными палочками- 3 минуты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proofErr w:type="gramStart"/>
      <w:r>
        <w:t>игра</w:t>
      </w:r>
      <w:proofErr w:type="gramEnd"/>
      <w:r>
        <w:t xml:space="preserve"> «Ручеек» - 4 минуты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proofErr w:type="gramStart"/>
      <w:r>
        <w:t>игра</w:t>
      </w:r>
      <w:proofErr w:type="gramEnd"/>
      <w:r>
        <w:t xml:space="preserve"> «Веселые задачки» - 5 минут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proofErr w:type="gramStart"/>
      <w:r>
        <w:t>игра</w:t>
      </w:r>
      <w:proofErr w:type="gramEnd"/>
      <w:r>
        <w:t> «Ходят стрелочки по кругу» - 3 минуты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proofErr w:type="gramStart"/>
      <w:r>
        <w:t>работа</w:t>
      </w:r>
      <w:proofErr w:type="gramEnd"/>
      <w:r>
        <w:t xml:space="preserve"> с карточками – 3 минуты</w:t>
      </w:r>
    </w:p>
    <w:p w:rsidR="00783A0B" w:rsidRDefault="00783A0B" w:rsidP="00783A0B">
      <w:pPr>
        <w:pStyle w:val="a3"/>
        <w:spacing w:before="0" w:beforeAutospacing="0" w:after="0" w:afterAutospacing="0"/>
        <w:jc w:val="center"/>
      </w:pPr>
    </w:p>
    <w:p w:rsidR="00783A0B" w:rsidRDefault="00783A0B" w:rsidP="00783A0B">
      <w:pPr>
        <w:pStyle w:val="a3"/>
        <w:spacing w:before="0" w:beforeAutospacing="0" w:after="0" w:afterAutospacing="0"/>
      </w:pPr>
      <w:r>
        <w:rPr>
          <w:b/>
          <w:bCs/>
        </w:rPr>
        <w:t>3. Заключительная часть</w:t>
      </w:r>
      <w:r>
        <w:t> – (3 минуты)</w:t>
      </w:r>
    </w:p>
    <w:p w:rsidR="00783A0B" w:rsidRDefault="00783A0B" w:rsidP="00783A0B">
      <w:pPr>
        <w:pStyle w:val="a3"/>
        <w:spacing w:before="0" w:beforeAutospacing="0" w:after="0" w:afterAutospacing="0"/>
      </w:pPr>
      <w:proofErr w:type="gramStart"/>
      <w:r>
        <w:t>анализ</w:t>
      </w:r>
      <w:proofErr w:type="gramEnd"/>
      <w:r>
        <w:t xml:space="preserve"> НОД - 1 минута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Итог занятия - 1 минута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10. Заключительный сюрпризный момент - 1 минута.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</w:p>
    <w:p w:rsidR="00783A0B" w:rsidRDefault="00783A0B" w:rsidP="00783A0B">
      <w:pPr>
        <w:pStyle w:val="a3"/>
        <w:spacing w:before="0" w:beforeAutospacing="0" w:after="0" w:afterAutospacing="0" w:line="294" w:lineRule="atLeast"/>
      </w:pPr>
    </w:p>
    <w:p w:rsidR="00783A0B" w:rsidRDefault="00783A0B" w:rsidP="00783A0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Ход НОД:</w:t>
      </w:r>
    </w:p>
    <w:p w:rsidR="00783A0B" w:rsidRDefault="00783A0B" w:rsidP="00783A0B">
      <w:pPr>
        <w:pStyle w:val="a3"/>
        <w:spacing w:before="0" w:beforeAutospacing="0" w:after="0" w:afterAutospacing="0"/>
      </w:pPr>
      <w:r>
        <w:rPr>
          <w:i/>
          <w:iCs/>
        </w:rPr>
        <w:t xml:space="preserve">(Дети заходят в группу, становятся вокруг </w:t>
      </w:r>
      <w:proofErr w:type="gramStart"/>
      <w:r>
        <w:rPr>
          <w:i/>
          <w:iCs/>
        </w:rPr>
        <w:t>воспитателя )</w:t>
      </w:r>
      <w:proofErr w:type="gramEnd"/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Собрались все дети в круг,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Я твой друг и ты мой друг.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Крепко за руки возьмемся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И друг другу улыбнемся.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Воспитатель: Ребята, я очень рада видеть вас. Возьмитесь за ручки, подарите друг другу улыбку. А теперь посмотрите на наших гостей, поздоровайтесь с ними и подарите улыбку.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Молодцы! Проходите, ребята, садитесь на стулья</w:t>
      </w:r>
      <w:r>
        <w:rPr>
          <w:i/>
          <w:iCs/>
        </w:rPr>
        <w:t>. (Дети садятся).</w:t>
      </w:r>
    </w:p>
    <w:p w:rsidR="00783A0B" w:rsidRDefault="00783A0B" w:rsidP="00783A0B">
      <w:pPr>
        <w:pStyle w:val="a3"/>
        <w:spacing w:before="0" w:beforeAutospacing="0" w:after="0" w:afterAutospacing="0"/>
      </w:pPr>
      <w:r>
        <w:t>Воспитатель: Ребята, вам нравится путешествовать по сказкам? (</w:t>
      </w:r>
      <w:r>
        <w:rPr>
          <w:i/>
          <w:iCs/>
        </w:rPr>
        <w:t>Ответы детей</w:t>
      </w:r>
      <w:r>
        <w:t>).</w:t>
      </w:r>
    </w:p>
    <w:p w:rsidR="00783A0B" w:rsidRDefault="00783A0B" w:rsidP="00783A0B">
      <w:pPr>
        <w:pStyle w:val="a3"/>
        <w:spacing w:before="0" w:beforeAutospacing="0" w:after="0" w:afterAutospacing="0"/>
      </w:pPr>
      <w:r>
        <w:t>- Сегодня мы отправимся в гости к сказке «Белоснежка и семь гномов». Помните эту сказку? Я начну, а вы мне помогайте. (</w:t>
      </w:r>
      <w:r>
        <w:rPr>
          <w:i/>
          <w:iCs/>
        </w:rPr>
        <w:t>Дети вместе с воспитателем вспоминают сказку).</w:t>
      </w:r>
    </w:p>
    <w:p w:rsidR="00783A0B" w:rsidRDefault="00783A0B" w:rsidP="00783A0B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 xml:space="preserve">Белоснежку по воле злой мачехи, завели в темный дремучий лес и бросили там одну - </w:t>
      </w:r>
      <w:proofErr w:type="spellStart"/>
      <w:r>
        <w:rPr>
          <w:b/>
          <w:bCs/>
          <w:i/>
          <w:iCs/>
        </w:rPr>
        <w:t>одинешеньку</w:t>
      </w:r>
      <w:proofErr w:type="spellEnd"/>
      <w:r>
        <w:rPr>
          <w:b/>
          <w:bCs/>
          <w:i/>
          <w:iCs/>
        </w:rPr>
        <w:t>. Она бродила по лесу и вдруг на поляне увидела маленький домик. Он был нарядный, как игрушка. Белоснежка вошла в дом и увидела, что в нем живут 7 гномов. Гномам Белоснежка понравилась, и они предложили остаться ей жить в их маленьком домике. Шло время. Злая мачеха узнала о том, что Белоснежка жива и здорова, и решила её погубить. Она явилась к Белоснежке в образе старушки и угостила её яблоком, которое было отравлено. Надкусив кусочек, Белоснежка замертво упала на землю, а мачеха исчезла, оставив письмо: «Я стану доброй и разбужу Белоснежку тогда, когда гномы выполнят мое желание: поиграют с детьми подготовительной группы № 7».</w:t>
      </w:r>
    </w:p>
    <w:p w:rsidR="00783A0B" w:rsidRDefault="00783A0B" w:rsidP="00783A0B">
      <w:pPr>
        <w:pStyle w:val="a3"/>
        <w:spacing w:before="0" w:beforeAutospacing="0" w:after="0" w:afterAutospacing="0"/>
      </w:pPr>
    </w:p>
    <w:p w:rsidR="00783A0B" w:rsidRDefault="00783A0B" w:rsidP="00783A0B">
      <w:pPr>
        <w:pStyle w:val="a3"/>
        <w:spacing w:before="0" w:beforeAutospacing="0" w:after="0" w:afterAutospacing="0"/>
      </w:pPr>
      <w:r>
        <w:t>Воспитатель: Ну что, ребята, поиграем с гномами, поможем Белоснежке проснуться? </w:t>
      </w:r>
      <w:r>
        <w:rPr>
          <w:i/>
          <w:iCs/>
        </w:rPr>
        <w:t>(Ответы детей).</w:t>
      </w:r>
    </w:p>
    <w:p w:rsidR="00783A0B" w:rsidRDefault="00783A0B" w:rsidP="00783A0B">
      <w:pPr>
        <w:pStyle w:val="a3"/>
        <w:spacing w:before="0" w:beforeAutospacing="0" w:after="0" w:afterAutospacing="0"/>
      </w:pPr>
      <w:r>
        <w:t>- Мне кажется, гномам не терпится с вами поиграть, а вы готовы? (</w:t>
      </w:r>
      <w:r>
        <w:rPr>
          <w:i/>
          <w:iCs/>
        </w:rPr>
        <w:t>Ответы детей)</w:t>
      </w:r>
    </w:p>
    <w:p w:rsidR="00783A0B" w:rsidRDefault="00783A0B" w:rsidP="00783A0B">
      <w:pPr>
        <w:pStyle w:val="a3"/>
        <w:spacing w:before="0" w:beforeAutospacing="0" w:after="0" w:afterAutospacing="0"/>
      </w:pPr>
    </w:p>
    <w:p w:rsidR="00783A0B" w:rsidRDefault="00783A0B" w:rsidP="00783A0B">
      <w:pPr>
        <w:pStyle w:val="a3"/>
        <w:spacing w:before="0" w:beforeAutospacing="0" w:after="0" w:afterAutospacing="0"/>
      </w:pPr>
      <w:r>
        <w:rPr>
          <w:b/>
          <w:bCs/>
        </w:rPr>
        <w:t>Игра № 1. </w:t>
      </w:r>
      <w:r>
        <w:rPr>
          <w:i/>
          <w:iCs/>
          <w:u w:val="single"/>
        </w:rPr>
        <w:t>(Дети собираются подгруппами возле столов.</w:t>
      </w:r>
      <w:r>
        <w:rPr>
          <w:u w:val="single"/>
        </w:rPr>
        <w:t> </w:t>
      </w:r>
      <w:r>
        <w:rPr>
          <w:i/>
          <w:iCs/>
          <w:u w:val="single"/>
        </w:rPr>
        <w:t>На столах разложены серединки цветов, карточки-</w:t>
      </w:r>
      <w:proofErr w:type="gramStart"/>
      <w:r>
        <w:rPr>
          <w:i/>
          <w:iCs/>
          <w:u w:val="single"/>
        </w:rPr>
        <w:t>лепестки )</w:t>
      </w:r>
      <w:proofErr w:type="gramEnd"/>
      <w:r>
        <w:rPr>
          <w:i/>
          <w:iCs/>
          <w:u w:val="single"/>
        </w:rPr>
        <w:t>.</w:t>
      </w:r>
    </w:p>
    <w:p w:rsidR="00783A0B" w:rsidRDefault="00783A0B" w:rsidP="00783A0B">
      <w:pPr>
        <w:pStyle w:val="a3"/>
        <w:spacing w:before="0" w:beforeAutospacing="0" w:after="0" w:afterAutospacing="0"/>
      </w:pPr>
      <w:r>
        <w:t>Злая колдунья предлагает </w:t>
      </w:r>
      <w:r>
        <w:rPr>
          <w:b/>
          <w:bCs/>
          <w:i/>
          <w:iCs/>
        </w:rPr>
        <w:t>УМНИКУ </w:t>
      </w:r>
      <w:r>
        <w:t>поиграть в игру «Собери цветочки».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lastRenderedPageBreak/>
        <w:t>Цель:</w:t>
      </w:r>
      <w:r>
        <w:rPr>
          <w:b/>
          <w:bCs/>
        </w:rPr>
        <w:t> </w:t>
      </w:r>
      <w:r>
        <w:t>закрепить состав чисел 7, 8, 9, 10.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Оборудование:</w:t>
      </w:r>
      <w:r>
        <w:rPr>
          <w:b/>
          <w:bCs/>
        </w:rPr>
        <w:t> </w:t>
      </w:r>
      <w:r>
        <w:t>лепестки с примерами на состав чисел 7, 8, 9, 10, серединки с цифрами 7, 8, 9, 10.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Методика проведения: </w:t>
      </w:r>
      <w:r>
        <w:rPr>
          <w:i/>
          <w:iCs/>
          <w:u w:val="single"/>
        </w:rPr>
        <w:t>(подгруппами, возле столов)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Воспитатель предлагает детям собрать красивые цветы. На столах раскладывает серединки цветов и карточки-лепестки. Дети должны найти к серединке подходящие лепестки и собрать цветок.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noProof/>
        </w:rPr>
        <w:drawing>
          <wp:inline distT="0" distB="0" distL="0" distR="0" wp14:anchorId="608B323D" wp14:editId="059445E8">
            <wp:extent cx="1788160" cy="1487805"/>
            <wp:effectExtent l="0" t="0" r="2540" b="0"/>
            <wp:docPr id="1" name="Рисунок 1" descr="hello_html_304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047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1339E8" wp14:editId="382BE232">
            <wp:extent cx="1651635" cy="1487805"/>
            <wp:effectExtent l="0" t="0" r="5715" b="0"/>
            <wp:docPr id="2" name="Рисунок 2" descr="hello_html_116bab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16baba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A15AC4" wp14:editId="7B7E0E79">
            <wp:extent cx="1856105" cy="1473835"/>
            <wp:effectExtent l="0" t="0" r="0" b="0"/>
            <wp:docPr id="3" name="Рисунок 3" descr="hello_html_5f9423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f94237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Вывод:</w:t>
      </w:r>
      <w:r>
        <w:t xml:space="preserve"> Молодцы, ребята! Мы выполнили первое пожелание </w:t>
      </w:r>
      <w:proofErr w:type="gramStart"/>
      <w:r>
        <w:t>мачехи .</w:t>
      </w:r>
      <w:proofErr w:type="gramEnd"/>
      <w:r>
        <w:t xml:space="preserve"> ……………….?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Игра № 2. </w:t>
      </w:r>
      <w:r>
        <w:rPr>
          <w:i/>
          <w:iCs/>
          <w:u w:val="single"/>
        </w:rPr>
        <w:t>(Игра проводится на ковре).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ВЕСЕЛЬЧАКУ </w:t>
      </w:r>
      <w:r>
        <w:t>колдунья приготовила игру «Живая неделя».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Цель: закреплять названия и последовательность дней недели.</w:t>
      </w:r>
      <w:r>
        <w:br/>
        <w:t>Материал: цифры 1-7.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 xml:space="preserve">Ход игры: На столе в беспорядке лежат перевернутые карточки с цифрами. Дети по сигналу берут карточки со стола. Ищут своих партнеров, т. е. выстраиваются по порядку в ряд и называют свой день недели («Первый – понедельник, второй - </w:t>
      </w:r>
      <w:proofErr w:type="gramStart"/>
      <w:r>
        <w:t>вторник….</w:t>
      </w:r>
      <w:proofErr w:type="gramEnd"/>
      <w:r>
        <w:t>).</w:t>
      </w:r>
      <w:r>
        <w:br/>
        <w:t>Дети, которым не достались карточки, дают задания: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 </w:t>
      </w:r>
      <w:r>
        <w:rPr>
          <w:b/>
          <w:bCs/>
          <w:i/>
          <w:iCs/>
        </w:rPr>
        <w:t>День, который обозначает понедельник, сделай шаг вперед;</w:t>
      </w:r>
      <w:r>
        <w:t> </w:t>
      </w:r>
      <w:r>
        <w:rPr>
          <w:i/>
          <w:iCs/>
        </w:rPr>
        <w:t>(понедельник)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 </w:t>
      </w:r>
      <w:r>
        <w:rPr>
          <w:b/>
          <w:bCs/>
          <w:i/>
          <w:iCs/>
        </w:rPr>
        <w:t>День недели, который стоит после понедельника, покружись на месте;</w:t>
      </w:r>
      <w:r>
        <w:t> </w:t>
      </w:r>
      <w:r>
        <w:rPr>
          <w:i/>
          <w:iCs/>
        </w:rPr>
        <w:t>(вторник)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 </w:t>
      </w:r>
      <w:r>
        <w:rPr>
          <w:b/>
          <w:bCs/>
          <w:i/>
          <w:iCs/>
        </w:rPr>
        <w:t>День между вторником и четвергом, подними руки;</w:t>
      </w:r>
      <w:r>
        <w:t> </w:t>
      </w:r>
      <w:r>
        <w:rPr>
          <w:i/>
          <w:iCs/>
        </w:rPr>
        <w:t>(среда)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 </w:t>
      </w:r>
      <w:r>
        <w:rPr>
          <w:b/>
          <w:bCs/>
          <w:i/>
          <w:iCs/>
        </w:rPr>
        <w:t>Четвертый день недели, улыбнись соседу справа;</w:t>
      </w:r>
      <w:r>
        <w:t> (</w:t>
      </w:r>
      <w:r>
        <w:rPr>
          <w:i/>
          <w:iCs/>
        </w:rPr>
        <w:t>четверг</w:t>
      </w:r>
      <w:r>
        <w:t>)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</w:t>
      </w:r>
      <w:r>
        <w:rPr>
          <w:b/>
          <w:bCs/>
          <w:i/>
          <w:iCs/>
        </w:rPr>
        <w:t>День перед субботой, хлопни в ладоши</w:t>
      </w:r>
      <w:r>
        <w:t>; </w:t>
      </w:r>
      <w:r>
        <w:rPr>
          <w:i/>
          <w:iCs/>
        </w:rPr>
        <w:t>(пятница)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>-</w:t>
      </w:r>
      <w:r>
        <w:rPr>
          <w:b/>
          <w:bCs/>
          <w:i/>
          <w:iCs/>
        </w:rPr>
        <w:t>День недели после пятницы, прыгни на месте;</w:t>
      </w:r>
      <w:r>
        <w:rPr>
          <w:i/>
          <w:iCs/>
        </w:rPr>
        <w:t> (суббота)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- </w:t>
      </w:r>
      <w:r>
        <w:rPr>
          <w:b/>
          <w:bCs/>
          <w:i/>
          <w:iCs/>
        </w:rPr>
        <w:t>Последний день недели, топни ногой;</w:t>
      </w:r>
      <w:r>
        <w:t> </w:t>
      </w:r>
      <w:r>
        <w:rPr>
          <w:i/>
          <w:iCs/>
        </w:rPr>
        <w:t>(воскресенье)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Вывод: Умницы, ребята! Хорошо знаете дни недели. Вы отлично поиграли с Весельчаком. Впереди у нас еще много интересных игр.</w:t>
      </w:r>
    </w:p>
    <w:p w:rsidR="00783A0B" w:rsidRDefault="00783A0B" w:rsidP="00783A0B">
      <w:pPr>
        <w:pStyle w:val="a3"/>
        <w:spacing w:before="0" w:beforeAutospacing="0" w:after="0" w:afterAutospacing="0"/>
      </w:pP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Игра № 3. </w:t>
      </w:r>
      <w:r>
        <w:rPr>
          <w:i/>
          <w:iCs/>
        </w:rPr>
        <w:t>(Дети садятся за столы. Работа за столами.)</w:t>
      </w:r>
    </w:p>
    <w:p w:rsidR="00783A0B" w:rsidRDefault="00783A0B" w:rsidP="00783A0B">
      <w:pPr>
        <w:pStyle w:val="a3"/>
        <w:spacing w:before="0" w:beforeAutospacing="0" w:after="0" w:afterAutospacing="0"/>
      </w:pP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ВОРЧУНУ </w:t>
      </w:r>
      <w:r>
        <w:t>мачеха дала задание: поиграть со счетными палочками.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u w:val="single"/>
        </w:rPr>
        <w:t>Цель</w:t>
      </w:r>
      <w:r>
        <w:t>: закреплять знания детей о геометрических фигурах, воспринимать задание на слух, выкладывать из счетных палочек узоры; видеть и называть фигуры, составляющие узоры.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Материалы: счетные палочки.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u w:val="single"/>
        </w:rPr>
        <w:t>Ход</w:t>
      </w:r>
      <w:r>
        <w:t>: воспитатель предлагает детям построить из палочек фигуры, о которых она будет рассказывать.</w:t>
      </w:r>
    </w:p>
    <w:p w:rsidR="00783A0B" w:rsidRDefault="00783A0B" w:rsidP="00783A0B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56DE957" wp14:editId="5D14088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0" cy="419100"/>
            <wp:effectExtent l="0" t="0" r="0" b="0"/>
            <wp:wrapSquare wrapText="bothSides"/>
            <wp:docPr id="4" name="Рисунок 2" descr="hello_html_64894c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4894ce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Четыре палочки сложили</w:t>
      </w:r>
      <w:r>
        <w:br/>
        <w:t>И квадратик получили.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Прямоугольник квадрата длиннее.</w:t>
      </w:r>
      <w:r>
        <w:br/>
        <w:t>Фигура простая, рисуем смелее.</w:t>
      </w:r>
      <w:r>
        <w:br/>
      </w: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149DB076" wp14:editId="1584813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81075" cy="514350"/>
            <wp:effectExtent l="0" t="0" r="9525" b="0"/>
            <wp:wrapSquare wrapText="bothSides"/>
            <wp:docPr id="5" name="Рисунок 3" descr="hello_html_m3929b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929b3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 xml:space="preserve">Квадрат с треугольником </w:t>
      </w:r>
      <w:proofErr w:type="gramStart"/>
      <w:r>
        <w:t>соединяем,</w:t>
      </w:r>
      <w:r>
        <w:br/>
        <w:t>И</w:t>
      </w:r>
      <w:proofErr w:type="gramEnd"/>
      <w:r>
        <w:t xml:space="preserve"> маленький домик мы получаем!</w:t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0874A1B" wp14:editId="3AFB9F3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33400" cy="533400"/>
            <wp:effectExtent l="0" t="0" r="0" b="0"/>
            <wp:wrapSquare wrapText="bothSides"/>
            <wp:docPr id="6" name="Рисунок 4" descr="hello_html_m190d08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90d087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A0B" w:rsidRDefault="00783A0B" w:rsidP="00783A0B">
      <w:pPr>
        <w:pStyle w:val="a3"/>
        <w:spacing w:before="0" w:beforeAutospacing="0" w:after="0" w:afterAutospacing="0"/>
      </w:pPr>
      <w:r>
        <w:t>Трапеция больше на крышу похожа.</w:t>
      </w:r>
      <w:r>
        <w:br/>
        <w:t>Юбку рисуют трапецией тоже.</w:t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613299DD" wp14:editId="0AE4057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38200" cy="457200"/>
            <wp:effectExtent l="0" t="0" r="0" b="0"/>
            <wp:wrapSquare wrapText="bothSides"/>
            <wp:docPr id="7" name="Рисунок 7" descr="hello_html_2d56da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d56dad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A0B" w:rsidRDefault="00783A0B" w:rsidP="00783A0B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6D45ABFE" wp14:editId="3B547DF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76275" cy="533400"/>
            <wp:effectExtent l="0" t="0" r="9525" b="0"/>
            <wp:wrapSquare wrapText="bothSides"/>
            <wp:docPr id="8" name="Рисунок 8" descr="hello_html_3523ec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523ec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Ну а это, ну а это</w:t>
      </w:r>
      <w:r>
        <w:br/>
        <w:t>Будет быстрая ракета.</w:t>
      </w:r>
    </w:p>
    <w:p w:rsidR="00783A0B" w:rsidRDefault="00783A0B" w:rsidP="00783A0B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24E42C7B" wp14:editId="238C60C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76300" cy="571500"/>
            <wp:effectExtent l="0" t="0" r="0" b="0"/>
            <wp:wrapSquare wrapText="bothSides"/>
            <wp:docPr id="9" name="Рисунок 9" descr="hello_html_m799a0d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799a0de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С неба звёздочка упала.</w:t>
      </w:r>
      <w:r>
        <w:br/>
        <w:t>Я желанье загадала!</w:t>
      </w:r>
    </w:p>
    <w:p w:rsidR="00783A0B" w:rsidRDefault="00783A0B" w:rsidP="00783A0B">
      <w:pPr>
        <w:pStyle w:val="a3"/>
        <w:spacing w:before="0" w:beforeAutospacing="0" w:after="0" w:afterAutospacing="0"/>
      </w:pPr>
    </w:p>
    <w:p w:rsidR="00783A0B" w:rsidRDefault="00783A0B" w:rsidP="00783A0B">
      <w:pPr>
        <w:pStyle w:val="a3"/>
        <w:spacing w:before="0" w:beforeAutospacing="0" w:after="0" w:afterAutospacing="0"/>
      </w:pPr>
      <w:r>
        <w:t>А теперь, ребята, Ворчун хочет узнать, сколько вам лет. Составим цифру? </w:t>
      </w:r>
      <w:proofErr w:type="gramStart"/>
      <w:r>
        <w:rPr>
          <w:i/>
          <w:iCs/>
        </w:rPr>
        <w:t>( Дети</w:t>
      </w:r>
      <w:proofErr w:type="gramEnd"/>
      <w:r>
        <w:rPr>
          <w:i/>
          <w:iCs/>
        </w:rPr>
        <w:t xml:space="preserve"> работают самостоятельно)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u w:val="single"/>
        </w:rPr>
        <w:t>Вывод</w:t>
      </w:r>
      <w:r>
        <w:t>: Молодцы, ребята, вы прекрасно справились и с этим заданием!</w:t>
      </w:r>
    </w:p>
    <w:p w:rsidR="00783A0B" w:rsidRDefault="00783A0B" w:rsidP="00783A0B">
      <w:pPr>
        <w:pStyle w:val="a3"/>
        <w:spacing w:before="0" w:beforeAutospacing="0" w:after="0" w:afterAutospacing="0"/>
      </w:pPr>
    </w:p>
    <w:p w:rsidR="00783A0B" w:rsidRDefault="00783A0B" w:rsidP="00783A0B">
      <w:pPr>
        <w:pStyle w:val="a3"/>
        <w:spacing w:before="0" w:beforeAutospacing="0" w:after="0" w:afterAutospacing="0"/>
      </w:pP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Игра № 4.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Мачеха пожелала, чтоб </w:t>
      </w:r>
      <w:r>
        <w:rPr>
          <w:b/>
          <w:bCs/>
          <w:i/>
          <w:iCs/>
        </w:rPr>
        <w:t>СОНЯ </w:t>
      </w:r>
      <w:r>
        <w:t>поиграл с вами в</w:t>
      </w:r>
      <w:r>
        <w:rPr>
          <w:b/>
          <w:bCs/>
        </w:rPr>
        <w:t> </w:t>
      </w:r>
      <w:r>
        <w:t>«Ручеек».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u w:val="single"/>
        </w:rPr>
        <w:t>Цель</w:t>
      </w:r>
      <w:r>
        <w:t>: закреплять знания детей о составе числа 10.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t>Материал: числовые карточки от 1 до 10 в двух экземплярах.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u w:val="single"/>
        </w:rPr>
        <w:t>Ход</w:t>
      </w:r>
      <w:r>
        <w:t>: двое детей </w:t>
      </w:r>
      <w:r>
        <w:rPr>
          <w:i/>
          <w:iCs/>
        </w:rPr>
        <w:t>(ведущих)</w:t>
      </w:r>
      <w:r>
        <w:t> берутся за руки, образуя воротца, в руках у них число 10. Остальные дети разбегаются по комнате, у каждого цифры от 1 до 10.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u w:val="single"/>
        </w:rPr>
        <w:t>Воспитатель</w:t>
      </w:r>
      <w:r>
        <w:t>: Слушайте правило игры. По сигналу </w:t>
      </w:r>
      <w:r>
        <w:rPr>
          <w:i/>
          <w:iCs/>
        </w:rPr>
        <w:t>«Ручеек, в воротца»</w:t>
      </w:r>
      <w:r>
        <w:t> вы встаете парами так, чтобы образовать вместе заданное число, например: 5 и 5; 3 и 7; 6 и 4; 8 и 2; 1 и 9;</w:t>
      </w:r>
    </w:p>
    <w:p w:rsidR="00783A0B" w:rsidRDefault="00783A0B" w:rsidP="00783A0B">
      <w:pPr>
        <w:pStyle w:val="a3"/>
        <w:spacing w:before="0" w:beforeAutospacing="0" w:after="0" w:afterAutospacing="0"/>
      </w:pPr>
    </w:p>
    <w:p w:rsidR="00783A0B" w:rsidRDefault="00783A0B" w:rsidP="00783A0B">
      <w:pPr>
        <w:pStyle w:val="a3"/>
        <w:spacing w:before="0" w:beforeAutospacing="0" w:after="0" w:afterAutospacing="0"/>
      </w:pPr>
      <w:r>
        <w:rPr>
          <w:b/>
          <w:bCs/>
        </w:rPr>
        <w:t>Игра № 5.</w:t>
      </w:r>
    </w:p>
    <w:p w:rsidR="00783A0B" w:rsidRDefault="00783A0B" w:rsidP="00783A0B">
      <w:pPr>
        <w:pStyle w:val="a3"/>
        <w:spacing w:before="0" w:beforeAutospacing="0" w:after="0" w:afterAutospacing="0"/>
      </w:pPr>
      <w:r>
        <w:rPr>
          <w:b/>
          <w:bCs/>
        </w:rPr>
        <w:t>-</w:t>
      </w:r>
      <w:r>
        <w:t> Посмотрим, что приготовила колдунья для </w:t>
      </w:r>
      <w:r>
        <w:rPr>
          <w:b/>
          <w:bCs/>
          <w:i/>
          <w:iCs/>
        </w:rPr>
        <w:t>ТИХОНИ. </w:t>
      </w:r>
      <w:r>
        <w:t>Этому гному нужно поиграть с вами в игру «Веселые задачки». Вам потребуются внимание и усидчивость. Справитесь? </w:t>
      </w:r>
      <w:r>
        <w:rPr>
          <w:i/>
          <w:iCs/>
        </w:rPr>
        <w:t>(Ответы детей).</w:t>
      </w:r>
      <w:r>
        <w:t> Давайте начнем.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В садике гулял павлин,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Подошёл ещё один.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Два павлина за кустами.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Сколько их? Считайте сами. </w:t>
      </w:r>
      <w:r>
        <w:rPr>
          <w:i/>
          <w:iCs/>
        </w:rPr>
        <w:t>(4)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Под кустами у реки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Жили майские жуки: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Дочка, сын, отец и мать.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Кто успел их сосчитать? </w:t>
      </w:r>
      <w:r>
        <w:rPr>
          <w:i/>
          <w:iCs/>
        </w:rPr>
        <w:t>(4)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На большом диване в ряд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Куклы Танины сидят: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Две матрёшки, Буратино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 xml:space="preserve">И весёлый </w:t>
      </w:r>
      <w:proofErr w:type="spellStart"/>
      <w:r>
        <w:rPr>
          <w:b/>
          <w:bCs/>
          <w:i/>
          <w:iCs/>
        </w:rPr>
        <w:t>Чиполлино</w:t>
      </w:r>
      <w:proofErr w:type="spellEnd"/>
      <w:r>
        <w:rPr>
          <w:b/>
          <w:bCs/>
          <w:i/>
          <w:iCs/>
        </w:rPr>
        <w:t>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Помогите же Танюшке,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Сосчитать свои игрушки. </w:t>
      </w:r>
      <w:r>
        <w:rPr>
          <w:i/>
          <w:iCs/>
        </w:rPr>
        <w:t>(4)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Шесть весёлых медвежат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За малиной в лес спешат,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Но один малыш устал-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lastRenderedPageBreak/>
        <w:t>От товарищей отстал.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А теперь ответ найди,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Сколько мишек впереди? </w:t>
      </w:r>
      <w:r>
        <w:rPr>
          <w:i/>
          <w:iCs/>
        </w:rPr>
        <w:t>(5)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Как - то четверо ребят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С горки покатились,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Двое в саночках сидят,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Сколько в снег свалились? </w:t>
      </w:r>
      <w:r>
        <w:rPr>
          <w:i/>
          <w:iCs/>
        </w:rPr>
        <w:t>(2)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Три весёлых кошечки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Уселись на окошечке,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Тут одна к ним прибежала.</w:t>
      </w:r>
    </w:p>
    <w:p w:rsidR="00783A0B" w:rsidRDefault="00783A0B" w:rsidP="00783A0B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Сколько вместе кошек стало? </w:t>
      </w:r>
      <w:r>
        <w:rPr>
          <w:i/>
          <w:iCs/>
        </w:rPr>
        <w:t>(4)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Вывод: Молодцы, ребята! Умеете решать задачи.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</w:rPr>
        <w:t>Игра № 6</w:t>
      </w:r>
      <w:r>
        <w:rPr>
          <w:color w:val="181818"/>
        </w:rPr>
        <w:t> – игра для </w:t>
      </w:r>
      <w:r>
        <w:rPr>
          <w:b/>
          <w:bCs/>
          <w:i/>
          <w:iCs/>
          <w:color w:val="181818"/>
        </w:rPr>
        <w:t>ЧИХУНА:</w:t>
      </w:r>
      <w:r>
        <w:rPr>
          <w:color w:val="181818"/>
        </w:rPr>
        <w:t> «Ходят стрелочки по кругу». Здесь вам пригодятся знания о часах и времени.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i/>
          <w:iCs/>
          <w:color w:val="181818"/>
        </w:rPr>
        <w:t>(На ковре по кругу разложены карточки с цифрами от 1 до 12. Дети встают около карточек. Воспитатель стоит в центре и произносит вместе с детьми стихотворные строки). (Дети ходят по кругу, взявшись за руки.)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Ходят стрелочки по кругу,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И хотят догнать друг друга.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Стрелки, стрелки, не спешите,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Вы нам время подскажите! </w:t>
      </w:r>
      <w:r>
        <w:rPr>
          <w:i/>
          <w:iCs/>
          <w:color w:val="181818"/>
        </w:rPr>
        <w:t>Дети садятся на корточки рядом с ближайшей карточкой.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Воспитатель.</w:t>
      </w:r>
      <w:r>
        <w:rPr>
          <w:b/>
          <w:bCs/>
          <w:i/>
          <w:iCs/>
          <w:color w:val="181818"/>
        </w:rPr>
        <w:t> </w:t>
      </w:r>
      <w:r>
        <w:rPr>
          <w:color w:val="181818"/>
        </w:rPr>
        <w:t>Восемь часов!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i/>
          <w:iCs/>
          <w:color w:val="181818"/>
        </w:rPr>
        <w:t>(Должны присесть дети, стоящие возле карточек с цифрами 8 и 12</w:t>
      </w:r>
      <w:proofErr w:type="gramStart"/>
      <w:r>
        <w:rPr>
          <w:i/>
          <w:iCs/>
          <w:color w:val="181818"/>
        </w:rPr>
        <w:t>) .</w:t>
      </w:r>
      <w:proofErr w:type="gramEnd"/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Четыре часа!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i/>
          <w:iCs/>
          <w:color w:val="181818"/>
        </w:rPr>
        <w:t>(Должны присесть дети, стоящие возле карточек с цифрами 4 и 12</w:t>
      </w:r>
      <w:proofErr w:type="gramStart"/>
      <w:r>
        <w:rPr>
          <w:i/>
          <w:iCs/>
          <w:color w:val="181818"/>
        </w:rPr>
        <w:t>) .</w:t>
      </w:r>
      <w:proofErr w:type="gramEnd"/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Половина десятого!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i/>
          <w:iCs/>
          <w:color w:val="181818"/>
        </w:rPr>
        <w:t>(Должны присесть дети, стоящие возле карточек с цифрами 9 и 6)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Вывод: Какие же мы старательные ребята, и с часами мы знакомы! Значит, вы не будете опаздывать в школу!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</w:rPr>
        <w:t>Игра № 7 </w:t>
      </w:r>
      <w:r>
        <w:rPr>
          <w:rStyle w:val="a4"/>
          <w:i w:val="0"/>
          <w:iCs w:val="0"/>
          <w:color w:val="181818"/>
          <w:sz w:val="21"/>
          <w:szCs w:val="21"/>
        </w:rPr>
        <w:t>-</w:t>
      </w:r>
      <w:r>
        <w:rPr>
          <w:color w:val="181818"/>
        </w:rPr>
        <w:t> для самого маленького гнома </w:t>
      </w:r>
      <w:r>
        <w:rPr>
          <w:b/>
          <w:bCs/>
          <w:i/>
          <w:iCs/>
          <w:color w:val="181818"/>
        </w:rPr>
        <w:t>ПРОСТАЧКА</w:t>
      </w:r>
      <w:r>
        <w:rPr>
          <w:b/>
          <w:bCs/>
          <w:color w:val="181818"/>
        </w:rPr>
        <w:t>. </w:t>
      </w:r>
      <w:r>
        <w:rPr>
          <w:color w:val="181818"/>
        </w:rPr>
        <w:t>Работа с карточками.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noProof/>
          <w:color w:val="181818"/>
          <w:sz w:val="21"/>
          <w:szCs w:val="21"/>
        </w:rPr>
        <w:lastRenderedPageBreak/>
        <w:drawing>
          <wp:inline distT="0" distB="0" distL="0" distR="0" wp14:anchorId="2423D0BF" wp14:editId="464786CE">
            <wp:extent cx="6932930" cy="4039870"/>
            <wp:effectExtent l="0" t="0" r="1270" b="0"/>
            <wp:docPr id="10" name="Рисунок 10" descr="hello_html_m7dd76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dd7648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930" cy="40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Вывод: Молодцы! И с этим заданием справились!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Воспитатель: Вот и Белоснежка проснулась! Это ваши знания и добрые сердца помогли ей проснуться. Спасибо, ребята!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</w:rPr>
        <w:t>Анализ занятия: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Воспитатель: Мы так старались помочь стать мачехе доброй для того, чтобы она разбудила Белоснежку.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</w:rPr>
        <w:t>- </w:t>
      </w:r>
      <w:r>
        <w:rPr>
          <w:color w:val="181818"/>
        </w:rPr>
        <w:t>Как вы думаете, мы помогли Белоснежке? </w:t>
      </w:r>
      <w:proofErr w:type="gramStart"/>
      <w:r>
        <w:rPr>
          <w:i/>
          <w:iCs/>
          <w:color w:val="181818"/>
        </w:rPr>
        <w:t>( Ответы</w:t>
      </w:r>
      <w:proofErr w:type="gramEnd"/>
      <w:r>
        <w:rPr>
          <w:i/>
          <w:iCs/>
          <w:color w:val="181818"/>
        </w:rPr>
        <w:t xml:space="preserve"> детей)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- Что же помогло нам сделать мачеху доброй? </w:t>
      </w:r>
      <w:proofErr w:type="gramStart"/>
      <w:r>
        <w:rPr>
          <w:i/>
          <w:iCs/>
          <w:color w:val="181818"/>
        </w:rPr>
        <w:t>( Ответы</w:t>
      </w:r>
      <w:proofErr w:type="gramEnd"/>
      <w:r>
        <w:rPr>
          <w:i/>
          <w:iCs/>
          <w:color w:val="181818"/>
        </w:rPr>
        <w:t xml:space="preserve"> детей: дружба, взаимопомощь, взаимовыручка).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- Расскажем, что мы сегодня делали? Какие желания мачехи мы исполняли? (</w:t>
      </w:r>
      <w:r>
        <w:rPr>
          <w:i/>
          <w:iCs/>
          <w:color w:val="181818"/>
        </w:rPr>
        <w:t xml:space="preserve">Ответы детей: собирали цветок; строили из счетных палочек геометрические фигуры; играли в </w:t>
      </w:r>
      <w:proofErr w:type="gramStart"/>
      <w:r>
        <w:rPr>
          <w:i/>
          <w:iCs/>
          <w:color w:val="181818"/>
        </w:rPr>
        <w:t>игры« Ручеек</w:t>
      </w:r>
      <w:proofErr w:type="gramEnd"/>
      <w:r>
        <w:rPr>
          <w:i/>
          <w:iCs/>
          <w:color w:val="181818"/>
        </w:rPr>
        <w:t>», « Живая неделя», «Ходят стрелочки по кругу»; решали «Веселые задачки»; работали с карточками).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</w:rPr>
        <w:t>Итог: </w:t>
      </w:r>
      <w:r>
        <w:rPr>
          <w:color w:val="181818"/>
        </w:rPr>
        <w:t>Молодцы, ребята!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За ваше старание и смекалку сказочные герои приготовили для вас медали.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</w:rPr>
        <w:t>Вручение медалей.</w:t>
      </w:r>
    </w:p>
    <w:p w:rsidR="00783A0B" w:rsidRDefault="00783A0B" w:rsidP="00783A0B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2053F5" w:rsidRDefault="002053F5">
      <w:bookmarkStart w:id="0" w:name="_GoBack"/>
      <w:bookmarkEnd w:id="0"/>
    </w:p>
    <w:sectPr w:rsidR="00205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16"/>
    <w:rsid w:val="002053F5"/>
    <w:rsid w:val="002C3816"/>
    <w:rsid w:val="0078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6995F-306A-46F9-A163-8408484C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3A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1477</Words>
  <Characters>8420</Characters>
  <Application>Microsoft Office Word</Application>
  <DocSecurity>0</DocSecurity>
  <Lines>70</Lines>
  <Paragraphs>19</Paragraphs>
  <ScaleCrop>false</ScaleCrop>
  <Company/>
  <LinksUpToDate>false</LinksUpToDate>
  <CharactersWithSpaces>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2022-01-02T11:58:00Z</dcterms:created>
  <dcterms:modified xsi:type="dcterms:W3CDTF">2022-01-02T11:58:00Z</dcterms:modified>
</cp:coreProperties>
</file>