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AB" w:rsidRDefault="001318AB" w:rsidP="001318AB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1318AB">
        <w:rPr>
          <w:rFonts w:ascii="Times New Roman" w:hAnsi="Times New Roman" w:cs="Times New Roman"/>
          <w:color w:val="7030A0"/>
        </w:rPr>
        <w:t>Изобразительная деятельность детей включает такие виды занятий, как рисование, лепка, аппликация. Каждый из этих видов имеет свои возможности в воспроизведении представлений ребенка об окружающем мире.</w:t>
      </w:r>
    </w:p>
    <w:p w:rsidR="001318AB" w:rsidRDefault="001318AB" w:rsidP="001318AB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1318AB">
        <w:rPr>
          <w:rFonts w:ascii="Times New Roman" w:hAnsi="Times New Roman" w:cs="Times New Roman"/>
          <w:color w:val="7030A0"/>
        </w:rPr>
        <w:t>Рабочим материалом для лепки может быть как глина, так и пластилин или соленое тесто. Своеобразность лепки состоит в том, что с помощью этого вида деятельности передается форма предмета в трех измерениях. Дети с удовольствием лепят людей, животных, посуду, транспортные средства, овощи, фрукты, игрушки. Предметы, которые они создают, используются в игровой деятельности.</w:t>
      </w:r>
    </w:p>
    <w:p w:rsidR="00DB2DBC" w:rsidRDefault="00DB2DBC" w:rsidP="001318AB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>
        <w:rPr>
          <w:noProof/>
        </w:rPr>
        <w:drawing>
          <wp:inline distT="0" distB="0" distL="0" distR="0">
            <wp:extent cx="2959100" cy="1647606"/>
            <wp:effectExtent l="19050" t="0" r="0" b="0"/>
            <wp:docPr id="1" name="Рисунок 1" descr="Картинки по запросу виды лепки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иды лепки в до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47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color w:val="7030A0"/>
        </w:rPr>
        <w:t xml:space="preserve"> Во время подготовки к лепке ребенок получает много знаний о предмете (название, форма, строение, цвет, </w:t>
      </w:r>
      <w:r w:rsidRPr="00DB2DBC">
        <w:rPr>
          <w:rFonts w:ascii="Times New Roman" w:hAnsi="Times New Roman" w:cs="Times New Roman"/>
          <w:color w:val="7030A0"/>
        </w:rPr>
        <w:lastRenderedPageBreak/>
        <w:t>назначение). Вместе с тем обогащается и развивается его словарь, связная речь, с помощью которой можно описать образ по памяти. Это оказывает содействие развитию его мышления, внимания, воображения и других процессов. На занятиях ребенок получает сведения о способах лепки и сам учится это делать. На основе своего опыта он старается самостоятельно решить учебные задачи, а со временем эта самостоятельность перерастает в творчество.</w:t>
      </w:r>
    </w:p>
    <w:p w:rsid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>
        <w:rPr>
          <w:noProof/>
        </w:rPr>
        <w:drawing>
          <wp:inline distT="0" distB="0" distL="0" distR="0">
            <wp:extent cx="2441942" cy="1628775"/>
            <wp:effectExtent l="19050" t="0" r="0" b="0"/>
            <wp:docPr id="2" name="Рисунок 4" descr="Картинки по запросу виды лепки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виды лепки в до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74" cy="1630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141E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color w:val="7030A0"/>
        </w:rPr>
        <w:t xml:space="preserve">В процессе лепки больше, чем в какой-либо деятельности, можно добиться максимальной активности обеих рук, развивать и укреплять пальцы, особенно большие, указательные, средние. Чтобы усвоить технику лепки, ребенку нужно развить специальные движения относительно их силы, точности, темпа, </w:t>
      </w:r>
      <w:r w:rsidRPr="00DB2DBC">
        <w:rPr>
          <w:rFonts w:ascii="Times New Roman" w:hAnsi="Times New Roman" w:cs="Times New Roman"/>
          <w:color w:val="7030A0"/>
        </w:rPr>
        <w:lastRenderedPageBreak/>
        <w:t>направленности, плавности, ритмичности. Эти качества помогут дошкольнику в дальнейшем овладеть разными видами учебной, трудовой деятельности. Во время ознакомления с предметом ребенок учится понимать его красоту. Он сам начинает передавать в лепке отдельные выразительные его признаки, старается тщательно обработать поверхность изделия, разукрашивает его орнаментом и т. д. Ознакомляя детей с некоторыми образцами скульптуры и декоративно-прикладного искусства, мы воспитываем в них любовь и уважение к людям, которые создали эти замечательные вещи. Лепка помогает воспитать любопытство к изобразительной деятельности</w:t>
      </w:r>
      <w:r>
        <w:rPr>
          <w:rFonts w:ascii="Times New Roman" w:hAnsi="Times New Roman" w:cs="Times New Roman"/>
          <w:color w:val="7030A0"/>
        </w:rPr>
        <w:t>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Основные приемы лепки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color w:val="7030A0"/>
        </w:rPr>
        <w:t xml:space="preserve">Прежде чем приступить к лепке из пластилина, следует научиться основным ее приемам, таким как раскатывание, скатывание, сплющивание, прищипывание, оттягивание и заглаживание и др. Овладение ими поможет создавать необходимые формы и придавать фигурам соответствующее </w:t>
      </w:r>
      <w:r w:rsidRPr="00DB2DBC">
        <w:rPr>
          <w:rFonts w:ascii="Times New Roman" w:hAnsi="Times New Roman" w:cs="Times New Roman"/>
          <w:color w:val="7030A0"/>
        </w:rPr>
        <w:lastRenderedPageBreak/>
        <w:t>положение.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Скатывание</w:t>
      </w:r>
      <w:r w:rsidRPr="00DB2DBC">
        <w:rPr>
          <w:rFonts w:ascii="Times New Roman" w:hAnsi="Times New Roman" w:cs="Times New Roman"/>
          <w:color w:val="7030A0"/>
        </w:rPr>
        <w:t>. Положить кусочек пластилина между ладонями, немножко прижать и выполнять кругообразные движения, чтобы получился шарик. Шарик нужно периодически поворачивать, чтобы он стал круглым.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Раскатывание</w:t>
      </w:r>
      <w:r w:rsidRPr="00DB2DBC">
        <w:rPr>
          <w:rFonts w:ascii="Times New Roman" w:hAnsi="Times New Roman" w:cs="Times New Roman"/>
          <w:color w:val="7030A0"/>
        </w:rPr>
        <w:t>. Позволяет превратить пластилиновый шар в яйцо или цилиндр. Скатать шарик и прямолинейными движениями рук преобразовать в цилиндр. Яйцо получиться, если руки поставить наклонно относительно друг друга и выполнить раскатывание.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Сплющивание</w:t>
      </w:r>
      <w:r w:rsidRPr="00DB2DBC">
        <w:rPr>
          <w:rFonts w:ascii="Times New Roman" w:hAnsi="Times New Roman" w:cs="Times New Roman"/>
          <w:color w:val="7030A0"/>
        </w:rPr>
        <w:t>. Чтобы получить лепешку или диск, сначала скатывают шарик, потом его сильно сдавливают между ладошками, или прижимают ладошкой к столу.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Прищипывание</w:t>
      </w:r>
      <w:r w:rsidRPr="00DB2DBC">
        <w:rPr>
          <w:rFonts w:ascii="Times New Roman" w:hAnsi="Times New Roman" w:cs="Times New Roman"/>
          <w:color w:val="7030A0"/>
        </w:rPr>
        <w:t xml:space="preserve">. Придает определенную фактуру поверхности изделия, что необходимо при выполнении мелких деталей на крупной модели. Для этого соединенными пальцами захватывают немного пластилина и выделяют его, </w:t>
      </w:r>
      <w:r w:rsidRPr="00DB2DBC">
        <w:rPr>
          <w:rFonts w:ascii="Times New Roman" w:hAnsi="Times New Roman" w:cs="Times New Roman"/>
          <w:color w:val="7030A0"/>
        </w:rPr>
        <w:lastRenderedPageBreak/>
        <w:t>придавая ему нужную форму.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Оттягивание.</w:t>
      </w:r>
      <w:r w:rsidRPr="00DB2DBC">
        <w:rPr>
          <w:rFonts w:ascii="Times New Roman" w:hAnsi="Times New Roman" w:cs="Times New Roman"/>
          <w:color w:val="7030A0"/>
        </w:rPr>
        <w:t> Похоже  на предыдущий прием, но после захвата пластилина его оттягивают и формуют новый элемент или деталь.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Заглаживание.</w:t>
      </w:r>
      <w:r w:rsidRPr="00DB2DBC">
        <w:rPr>
          <w:rFonts w:ascii="Times New Roman" w:hAnsi="Times New Roman" w:cs="Times New Roman"/>
          <w:color w:val="7030A0"/>
        </w:rPr>
        <w:t> Применяется для создания плавного перехода от одной детали к другой при соединении и для закругления. Выполняется пальцами или стеком. Одновременно можно удалить излишек пластилина.</w:t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Разрезание</w:t>
      </w:r>
      <w:r w:rsidRPr="00DB2DBC">
        <w:rPr>
          <w:rFonts w:ascii="Times New Roman" w:hAnsi="Times New Roman" w:cs="Times New Roman"/>
          <w:color w:val="7030A0"/>
        </w:rPr>
        <w:t>. Разделение бруска стеком или резачком на отдельные куски.</w:t>
      </w:r>
    </w:p>
    <w:p w:rsid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DB2DBC">
        <w:rPr>
          <w:rFonts w:ascii="Times New Roman" w:hAnsi="Times New Roman" w:cs="Times New Roman"/>
          <w:b/>
          <w:bCs/>
          <w:color w:val="7030A0"/>
        </w:rPr>
        <w:t>Соединение</w:t>
      </w:r>
      <w:r w:rsidRPr="00DB2DBC">
        <w:rPr>
          <w:rFonts w:ascii="Times New Roman" w:hAnsi="Times New Roman" w:cs="Times New Roman"/>
          <w:color w:val="7030A0"/>
        </w:rPr>
        <w:t>. Прикладывание и несильное прижимание деталей друг к другу. При этом нужно соизмерять силу и не допускать деформации деталей.</w:t>
      </w:r>
    </w:p>
    <w:p w:rsid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>
        <w:rPr>
          <w:noProof/>
        </w:rPr>
        <w:drawing>
          <wp:inline distT="0" distB="0" distL="0" distR="0">
            <wp:extent cx="2133600" cy="1599349"/>
            <wp:effectExtent l="19050" t="0" r="0" b="0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6" cy="1598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B2DBC" w:rsidRPr="00DB2DBC" w:rsidRDefault="00DB2DBC" w:rsidP="00DB2DBC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</w:p>
    <w:p w:rsidR="00DB2DBC" w:rsidRPr="00DB2DBC" w:rsidRDefault="00DB2DBC" w:rsidP="00DB2DBC">
      <w:pPr>
        <w:jc w:val="center"/>
        <w:rPr>
          <w:rFonts w:ascii="Times New Roman" w:hAnsi="Times New Roman" w:cs="Times New Roman"/>
          <w:b/>
          <w:color w:val="CC3300"/>
          <w:sz w:val="28"/>
          <w:szCs w:val="32"/>
        </w:rPr>
      </w:pPr>
      <w:r w:rsidRPr="00815053">
        <w:rPr>
          <w:rFonts w:ascii="Times New Roman" w:hAnsi="Times New Roman" w:cs="Times New Roman"/>
          <w:b/>
          <w:color w:val="CC3300"/>
          <w:sz w:val="28"/>
          <w:szCs w:val="32"/>
        </w:rPr>
        <w:t>Творческих ВАМ успехов!</w:t>
      </w:r>
    </w:p>
    <w:p w:rsidR="00815053" w:rsidRPr="009F7950" w:rsidRDefault="00815053" w:rsidP="00DB2DBC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lastRenderedPageBreak/>
        <w:t xml:space="preserve">Муниципальное автономное </w:t>
      </w:r>
      <w:r w:rsidR="00DC6C8E" w:rsidRPr="009F7950">
        <w:rPr>
          <w:rFonts w:ascii="Times New Roman" w:hAnsi="Times New Roman" w:cs="Times New Roman"/>
          <w:b/>
          <w:i/>
          <w:color w:val="7030A0"/>
        </w:rPr>
        <w:t xml:space="preserve"> дошкольное образовательное учреждение</w:t>
      </w:r>
    </w:p>
    <w:p w:rsidR="00DC6C8E" w:rsidRPr="009F7950" w:rsidRDefault="00DC6C8E" w:rsidP="00DB2DBC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t>детск</w:t>
      </w:r>
      <w:r w:rsidR="00815053" w:rsidRPr="009F7950">
        <w:rPr>
          <w:rFonts w:ascii="Times New Roman" w:hAnsi="Times New Roman" w:cs="Times New Roman"/>
          <w:b/>
          <w:i/>
          <w:color w:val="7030A0"/>
        </w:rPr>
        <w:t>ий сад №64</w:t>
      </w:r>
    </w:p>
    <w:p w:rsidR="00815053" w:rsidRPr="009F7950" w:rsidRDefault="00815053" w:rsidP="00DB2DBC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t>«Колокольчик»</w:t>
      </w:r>
    </w:p>
    <w:p w:rsidR="00DC6C8E" w:rsidRDefault="00DC6C8E" w:rsidP="00DB2DBC">
      <w:pPr>
        <w:jc w:val="center"/>
        <w:rPr>
          <w:rFonts w:ascii="Times New Roman" w:hAnsi="Times New Roman" w:cs="Times New Roman"/>
          <w:color w:val="7030A0"/>
        </w:rPr>
      </w:pPr>
    </w:p>
    <w:p w:rsidR="00E9141E" w:rsidRDefault="00E9141E" w:rsidP="009304DC">
      <w:pPr>
        <w:rPr>
          <w:rFonts w:ascii="Times New Roman" w:hAnsi="Times New Roman" w:cs="Times New Roman"/>
          <w:color w:val="7030A0"/>
        </w:rPr>
      </w:pPr>
    </w:p>
    <w:p w:rsidR="003C7246" w:rsidRDefault="00DC6C8E" w:rsidP="009F795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Художественно – эстетическое </w:t>
      </w:r>
      <w:r w:rsidR="009304DC"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направление </w:t>
      </w:r>
      <w:r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в детском саду</w:t>
      </w:r>
    </w:p>
    <w:p w:rsidR="00DB2DBC" w:rsidRPr="009F7950" w:rsidRDefault="00DB2DBC" w:rsidP="009F795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E9141E" w:rsidRPr="003C1FEE" w:rsidRDefault="00DB2DBC" w:rsidP="00E9141E">
      <w:pPr>
        <w:rPr>
          <w:color w:val="FF3300"/>
        </w:rPr>
      </w:pPr>
      <w:r>
        <w:rPr>
          <w:noProof/>
        </w:rPr>
        <w:drawing>
          <wp:inline distT="0" distB="0" distL="0" distR="0">
            <wp:extent cx="2686050" cy="2014538"/>
            <wp:effectExtent l="19050" t="0" r="0" b="0"/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45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2BBE" w:rsidRPr="003C1FEE" w:rsidRDefault="00852BBE" w:rsidP="009304DC">
      <w:pPr>
        <w:jc w:val="center"/>
        <w:rPr>
          <w:color w:val="FF3300"/>
        </w:rPr>
      </w:pPr>
    </w:p>
    <w:p w:rsidR="003C7246" w:rsidRPr="003C1FEE" w:rsidRDefault="003C7246" w:rsidP="00E9141E">
      <w:pPr>
        <w:rPr>
          <w:color w:val="FF3300"/>
        </w:rPr>
      </w:pPr>
    </w:p>
    <w:p w:rsidR="0056617C" w:rsidRPr="0056617C" w:rsidRDefault="001318AB" w:rsidP="00E9141E">
      <w:pPr>
        <w:jc w:val="right"/>
        <w:rPr>
          <w:i/>
          <w:color w:val="7030A0"/>
          <w:szCs w:val="28"/>
        </w:rPr>
      </w:pPr>
      <w:r w:rsidRPr="001318AB">
        <w:rPr>
          <w:i/>
          <w:iCs/>
          <w:color w:val="7030A0"/>
          <w:szCs w:val="28"/>
        </w:rPr>
        <w:t>«Дети должны жить в мире красоты, игры, сказки, музыки, рисунка, фантазии, творчества». В. А. Сухомлинский</w:t>
      </w:r>
    </w:p>
    <w:p w:rsidR="00852BBE" w:rsidRPr="009304DC" w:rsidRDefault="00852BBE" w:rsidP="00E9141E">
      <w:pPr>
        <w:rPr>
          <w:color w:val="FF3300"/>
          <w:sz w:val="28"/>
          <w:szCs w:val="28"/>
        </w:rPr>
      </w:pPr>
    </w:p>
    <w:p w:rsidR="003C7246" w:rsidRDefault="003C7246" w:rsidP="009F7950">
      <w:pPr>
        <w:jc w:val="center"/>
        <w:rPr>
          <w:color w:val="FF3300"/>
        </w:rPr>
      </w:pPr>
    </w:p>
    <w:p w:rsidR="00DB2DBC" w:rsidRDefault="00DB2DBC" w:rsidP="009F7950">
      <w:pPr>
        <w:jc w:val="center"/>
        <w:rPr>
          <w:color w:val="FF3300"/>
        </w:rPr>
      </w:pPr>
    </w:p>
    <w:p w:rsidR="00DB2DBC" w:rsidRDefault="00DB2DBC" w:rsidP="009F7950">
      <w:pPr>
        <w:jc w:val="center"/>
        <w:rPr>
          <w:color w:val="FF3300"/>
        </w:rPr>
      </w:pPr>
    </w:p>
    <w:p w:rsidR="00815053" w:rsidRDefault="009304DC" w:rsidP="009F7950">
      <w:pPr>
        <w:jc w:val="center"/>
        <w:rPr>
          <w:rFonts w:ascii="Times New Roman" w:hAnsi="Times New Roman" w:cs="Times New Roman"/>
          <w:i/>
          <w:color w:val="7030A0"/>
        </w:rPr>
      </w:pPr>
      <w:r w:rsidRPr="009F1E4C">
        <w:rPr>
          <w:rFonts w:ascii="Times New Roman" w:hAnsi="Times New Roman" w:cs="Times New Roman"/>
          <w:i/>
          <w:color w:val="7030A0"/>
        </w:rPr>
        <w:t>Буклет для родителей</w:t>
      </w:r>
    </w:p>
    <w:p w:rsidR="009304DC" w:rsidRPr="009F1E4C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подготовили воспитатели:</w:t>
      </w:r>
    </w:p>
    <w:p w:rsidR="00815053" w:rsidRDefault="00815053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Гончикова Мария Леонидовна</w:t>
      </w: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Красикова Людмила Ивановна</w:t>
      </w:r>
    </w:p>
    <w:p w:rsidR="009F7950" w:rsidRPr="009F1E4C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 xml:space="preserve"> Анна Валерьевна</w:t>
      </w:r>
    </w:p>
    <w:p w:rsidR="009F7950" w:rsidRDefault="00815053" w:rsidP="00DB2DBC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  <w:r>
        <w:rPr>
          <w:rFonts w:ascii="Times New Roman" w:hAnsi="Times New Roman" w:cs="Times New Roman"/>
          <w:i/>
          <w:color w:val="7030A0"/>
          <w:sz w:val="20"/>
          <w:szCs w:val="20"/>
        </w:rPr>
        <w:t>г.Улан-Удэ  2017</w:t>
      </w:r>
      <w:r w:rsidR="003C7246" w:rsidRPr="009F1E4C">
        <w:rPr>
          <w:rFonts w:ascii="Times New Roman" w:hAnsi="Times New Roman" w:cs="Times New Roman"/>
          <w:i/>
          <w:color w:val="7030A0"/>
          <w:sz w:val="20"/>
          <w:szCs w:val="20"/>
        </w:rPr>
        <w:t>г.</w:t>
      </w: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</w:p>
    <w:p w:rsidR="009304DC" w:rsidRPr="00DB2DBC" w:rsidRDefault="009F7950" w:rsidP="00DB2DBC">
      <w:pPr>
        <w:jc w:val="both"/>
        <w:rPr>
          <w:sz w:val="22"/>
        </w:rPr>
      </w:pPr>
      <w:r>
        <w:rPr>
          <w:rFonts w:ascii="Times New Roman" w:hAnsi="Times New Roman" w:cs="Times New Roman"/>
          <w:b/>
          <w:color w:val="7030A0"/>
          <w:szCs w:val="28"/>
        </w:rPr>
        <w:t xml:space="preserve"> </w:t>
      </w:r>
    </w:p>
    <w:p w:rsidR="003C1FEE" w:rsidRDefault="003C1FEE" w:rsidP="00F76983">
      <w:pPr>
        <w:jc w:val="center"/>
      </w:pPr>
    </w:p>
    <w:p w:rsidR="00852BBE" w:rsidRDefault="00852BBE" w:rsidP="00852BBE"/>
    <w:sectPr w:rsidR="00852BBE" w:rsidSect="00AA4CD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43A" w:rsidRDefault="0090243A" w:rsidP="001F3D4A">
      <w:r>
        <w:separator/>
      </w:r>
    </w:p>
  </w:endnote>
  <w:endnote w:type="continuationSeparator" w:id="1">
    <w:p w:rsidR="0090243A" w:rsidRDefault="0090243A" w:rsidP="001F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43A" w:rsidRDefault="0090243A" w:rsidP="001F3D4A">
      <w:r>
        <w:separator/>
      </w:r>
    </w:p>
  </w:footnote>
  <w:footnote w:type="continuationSeparator" w:id="1">
    <w:p w:rsidR="0090243A" w:rsidRDefault="0090243A" w:rsidP="001F3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10D1"/>
    <w:multiLevelType w:val="hybridMultilevel"/>
    <w:tmpl w:val="BDFE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F2C36"/>
    <w:multiLevelType w:val="hybridMultilevel"/>
    <w:tmpl w:val="B64C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BBE"/>
    <w:rsid w:val="001318AB"/>
    <w:rsid w:val="00157BD0"/>
    <w:rsid w:val="001F3D4A"/>
    <w:rsid w:val="00217373"/>
    <w:rsid w:val="00286205"/>
    <w:rsid w:val="002928D4"/>
    <w:rsid w:val="002D4093"/>
    <w:rsid w:val="003C1FEE"/>
    <w:rsid w:val="003C7246"/>
    <w:rsid w:val="00473980"/>
    <w:rsid w:val="004D1C33"/>
    <w:rsid w:val="004E4122"/>
    <w:rsid w:val="0056617C"/>
    <w:rsid w:val="00631278"/>
    <w:rsid w:val="006F6F65"/>
    <w:rsid w:val="00796899"/>
    <w:rsid w:val="00815053"/>
    <w:rsid w:val="00852BBE"/>
    <w:rsid w:val="0090243A"/>
    <w:rsid w:val="009304DC"/>
    <w:rsid w:val="009C609E"/>
    <w:rsid w:val="009F1E4C"/>
    <w:rsid w:val="009F7950"/>
    <w:rsid w:val="00A232EC"/>
    <w:rsid w:val="00AA4CD6"/>
    <w:rsid w:val="00DB2DBC"/>
    <w:rsid w:val="00DC6C8E"/>
    <w:rsid w:val="00E3138D"/>
    <w:rsid w:val="00E9141E"/>
    <w:rsid w:val="00F7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B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FE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F3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3D4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F3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3D4A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Анек</dc:creator>
  <cp:keywords/>
  <dc:description/>
  <cp:lastModifiedBy>chimit</cp:lastModifiedBy>
  <cp:revision>9</cp:revision>
  <dcterms:created xsi:type="dcterms:W3CDTF">2014-12-13T08:52:00Z</dcterms:created>
  <dcterms:modified xsi:type="dcterms:W3CDTF">2017-10-22T10:07:00Z</dcterms:modified>
</cp:coreProperties>
</file>