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DD" w:rsidRPr="007A34DD" w:rsidRDefault="007A34DD" w:rsidP="004C21DE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    </w:t>
      </w:r>
      <w:r w:rsidRPr="007A34DD">
        <w:rPr>
          <w:rFonts w:ascii="Times New Roman" w:hAnsi="Times New Roman" w:cs="Times New Roman"/>
          <w:color w:val="7030A0"/>
        </w:rPr>
        <w:t>Каждый вид изобразительной деятельности, кроме общего эстетического влияния, имеет свое специфическое воздействие на ребенка. Аппликация имеет большое значение для обучения и воспитания детей дошкольного возраста. Она способствует формированию и развитию многих личностных качеств личности, ее психических и эстетических возможностей.</w:t>
      </w:r>
    </w:p>
    <w:p w:rsidR="007A34DD" w:rsidRPr="007A34DD" w:rsidRDefault="007A34DD" w:rsidP="004C21DE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    </w:t>
      </w:r>
      <w:r w:rsidRPr="007A34DD">
        <w:rPr>
          <w:rFonts w:ascii="Times New Roman" w:hAnsi="Times New Roman" w:cs="Times New Roman"/>
          <w:color w:val="7030A0"/>
        </w:rPr>
        <w:t xml:space="preserve">В современных педагогических и психологических исследованиях доказывается необходимость занятий изобразительным творчеством для умственного, эстетического развития детей в </w:t>
      </w:r>
      <w:r>
        <w:rPr>
          <w:rFonts w:ascii="Times New Roman" w:hAnsi="Times New Roman" w:cs="Times New Roman"/>
          <w:color w:val="7030A0"/>
        </w:rPr>
        <w:t xml:space="preserve"> </w:t>
      </w:r>
      <w:r w:rsidRPr="007A34DD">
        <w:rPr>
          <w:rFonts w:ascii="Times New Roman" w:hAnsi="Times New Roman" w:cs="Times New Roman"/>
          <w:color w:val="7030A0"/>
        </w:rPr>
        <w:t>дошкольном возрасте.</w:t>
      </w:r>
    </w:p>
    <w:p w:rsidR="007A34DD" w:rsidRDefault="007A34DD" w:rsidP="004C21DE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   В работах, </w:t>
      </w:r>
      <w:r w:rsidRPr="007A34DD">
        <w:rPr>
          <w:rFonts w:ascii="Times New Roman" w:hAnsi="Times New Roman" w:cs="Times New Roman"/>
          <w:color w:val="7030A0"/>
        </w:rPr>
        <w:t>установлено, что дошкольники способны в процессе предметной чувственной деятельности, в том числе и аппликации, выделять существенные свойства предметов и явлений, устанавливать связи между отдельными предметами и явлениями и отражать их в образной форме. Этот процесс особенно заметен в различных видах практической деятельности: формируются обобщенные способы анализа, синтеза, сравнения и сопоставления, развивается умение самостоятельно находить способы решения творческих задач, умение планировать свою деятельность.</w:t>
      </w:r>
    </w:p>
    <w:p w:rsidR="007A34DD" w:rsidRDefault="007A34DD" w:rsidP="004C21DE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  </w:t>
      </w:r>
      <w:r w:rsidRPr="007A34DD">
        <w:rPr>
          <w:rFonts w:ascii="Times New Roman" w:hAnsi="Times New Roman" w:cs="Times New Roman"/>
          <w:color w:val="7030A0"/>
        </w:rPr>
        <w:t xml:space="preserve">Значение занятий аппликацией, в том числе и с использованием нетрадиционных техник, с использованием занимательного материала для образования дошкольников исторически и научно доказано. </w:t>
      </w:r>
    </w:p>
    <w:p w:rsidR="004C21DE" w:rsidRDefault="007A34DD" w:rsidP="004C21DE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  </w:t>
      </w:r>
      <w:r w:rsidR="00F51A71">
        <w:rPr>
          <w:rFonts w:ascii="Times New Roman" w:hAnsi="Times New Roman" w:cs="Times New Roman"/>
          <w:color w:val="7030A0"/>
        </w:rPr>
        <w:t xml:space="preserve">     </w:t>
      </w:r>
      <w:r w:rsidR="004C21DE" w:rsidRPr="004C21DE">
        <w:rPr>
          <w:rFonts w:ascii="Times New Roman" w:hAnsi="Times New Roman" w:cs="Times New Roman"/>
          <w:color w:val="7030A0"/>
        </w:rPr>
        <w:t xml:space="preserve">Процесс создания аппликации состоит </w:t>
      </w:r>
      <w:r w:rsidR="004C21DE" w:rsidRPr="004C21DE">
        <w:rPr>
          <w:rFonts w:ascii="Times New Roman" w:hAnsi="Times New Roman" w:cs="Times New Roman"/>
          <w:color w:val="7030A0"/>
        </w:rPr>
        <w:lastRenderedPageBreak/>
        <w:t>из целого ряда последовательно выполняемых действий, требующих от ребенка достаточно высокого уровня развития изобразительных и технических умений, а также сосредоточенности, настойчивости, выдержки, аккуратности, самостоятельности.</w:t>
      </w:r>
    </w:p>
    <w:p w:rsidR="00F51A71" w:rsidRDefault="00F51A71" w:rsidP="004C21DE">
      <w:pPr>
        <w:rPr>
          <w:rFonts w:ascii="Times New Roman" w:hAnsi="Times New Roman" w:cs="Times New Roman"/>
          <w:color w:val="7030A0"/>
        </w:rPr>
      </w:pPr>
    </w:p>
    <w:p w:rsidR="00F51A71" w:rsidRDefault="00F51A71" w:rsidP="004C21DE">
      <w:pPr>
        <w:rPr>
          <w:rFonts w:ascii="Times New Roman" w:hAnsi="Times New Roman" w:cs="Times New Roman"/>
          <w:color w:val="7030A0"/>
        </w:rPr>
      </w:pPr>
      <w:r>
        <w:rPr>
          <w:noProof/>
        </w:rPr>
        <w:drawing>
          <wp:inline distT="0" distB="0" distL="0" distR="0">
            <wp:extent cx="2755900" cy="2066925"/>
            <wp:effectExtent l="38100" t="0" r="25400" b="619125"/>
            <wp:docPr id="3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6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C21DE" w:rsidRDefault="00F51A71" w:rsidP="004C21DE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   Н</w:t>
      </w:r>
      <w:r w:rsidRPr="00F51A71">
        <w:rPr>
          <w:rFonts w:ascii="Times New Roman" w:hAnsi="Times New Roman" w:cs="Times New Roman"/>
          <w:color w:val="7030A0"/>
        </w:rPr>
        <w:t xml:space="preserve">а занятиях дошкольники знакомятся со свойствами разных материалов (кожа, бумага, солома, ткань), учатся различать геометрические фигуры, цвета, устанавливать соотношение частей по величине и объединять части в целое, выделять строение, положение предмета в пространстве, ориентироваться на листе бумаги. Каждый ребенок практически усваивает понятие о ритме, симметрии, гармонии. У детей совершенствуется глазомерная функция, умение оценивать и исправлять путем анализа допущенные ошибки (до закрепления фигур на </w:t>
      </w:r>
      <w:r w:rsidRPr="00F51A71">
        <w:rPr>
          <w:rFonts w:ascii="Times New Roman" w:hAnsi="Times New Roman" w:cs="Times New Roman"/>
          <w:color w:val="7030A0"/>
        </w:rPr>
        <w:lastRenderedPageBreak/>
        <w:t>плоскости); развивается речь: дети овладевают правильными словесными обозначениями направлений (слева, справа, в середине, по углам, сверху, снизу). Они учатся группировать округлые, прямоугольные, косоугольные, многоугольные фигуры, правильно называть величинные понятия (длинный — короткий, узкий — широкий, высокий — низкий, больше — меньше, пополам, вдвое, вчетверо). Эти знания дошкольники целенаправленно применяют в практической деятельности.</w:t>
      </w:r>
    </w:p>
    <w:p w:rsidR="00025DE9" w:rsidRDefault="00025DE9" w:rsidP="004C21DE">
      <w:pPr>
        <w:rPr>
          <w:rFonts w:ascii="Times New Roman" w:hAnsi="Times New Roman" w:cs="Times New Roman"/>
          <w:color w:val="7030A0"/>
        </w:rPr>
      </w:pPr>
    </w:p>
    <w:p w:rsidR="00F51A71" w:rsidRPr="00F51A71" w:rsidRDefault="00025DE9" w:rsidP="00F51A71">
      <w:pPr>
        <w:rPr>
          <w:rFonts w:ascii="Times New Roman" w:hAnsi="Times New Roman" w:cs="Times New Roman"/>
          <w:color w:val="7030A0"/>
        </w:rPr>
      </w:pPr>
      <w:r>
        <w:rPr>
          <w:noProof/>
        </w:rPr>
        <w:drawing>
          <wp:inline distT="0" distB="0" distL="0" distR="0">
            <wp:extent cx="2870200" cy="2152650"/>
            <wp:effectExtent l="38100" t="0" r="25400" b="647700"/>
            <wp:docPr id="5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F51A71" w:rsidRPr="00F51A71">
        <w:rPr>
          <w:rFonts w:ascii="Times New Roman" w:hAnsi="Times New Roman" w:cs="Times New Roman"/>
          <w:color w:val="7030A0"/>
        </w:rPr>
        <w:t>Для выбора рисунка нужно учитывать тематику аппликации. По тематике изображений виды аппликаций бывают: предметная, сюжетная, абстрактная и декоративная (орнаментальная).</w:t>
      </w:r>
    </w:p>
    <w:p w:rsidR="00F51A71" w:rsidRDefault="00F51A71" w:rsidP="00F51A71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 </w:t>
      </w:r>
      <w:r w:rsidRPr="00F51A71">
        <w:rPr>
          <w:rFonts w:ascii="Times New Roman" w:hAnsi="Times New Roman" w:cs="Times New Roman"/>
          <w:color w:val="7030A0"/>
        </w:rPr>
        <w:t xml:space="preserve">Предметная аппликация – это изображения отдельных предметов. </w:t>
      </w:r>
    </w:p>
    <w:p w:rsidR="00F51A71" w:rsidRDefault="00F51A71" w:rsidP="00F51A71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lastRenderedPageBreak/>
        <w:t xml:space="preserve">   </w:t>
      </w:r>
      <w:r w:rsidRPr="00F51A71">
        <w:rPr>
          <w:rFonts w:ascii="Times New Roman" w:hAnsi="Times New Roman" w:cs="Times New Roman"/>
          <w:color w:val="7030A0"/>
        </w:rPr>
        <w:t xml:space="preserve">Сюжетная аппликация отображает совокупность событий, явлений, состоит из нескольких разных фигур. </w:t>
      </w:r>
    </w:p>
    <w:p w:rsidR="00F51A71" w:rsidRDefault="00F51A71" w:rsidP="00F51A71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</w:t>
      </w:r>
      <w:r w:rsidRPr="00F51A71">
        <w:rPr>
          <w:rFonts w:ascii="Times New Roman" w:hAnsi="Times New Roman" w:cs="Times New Roman"/>
          <w:color w:val="7030A0"/>
        </w:rPr>
        <w:t xml:space="preserve">Абстрактную аппликацию образуют геометрические фигуры, замкнутые контуры различной конфигурации. </w:t>
      </w:r>
    </w:p>
    <w:p w:rsidR="00F51A71" w:rsidRDefault="00F51A71" w:rsidP="00F51A71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</w:t>
      </w:r>
      <w:r w:rsidRPr="00F51A71">
        <w:rPr>
          <w:rFonts w:ascii="Times New Roman" w:hAnsi="Times New Roman" w:cs="Times New Roman"/>
          <w:color w:val="7030A0"/>
        </w:rPr>
        <w:t>Декоративная аппликация – это преподавание орнаментальных композиций на основном материале.</w:t>
      </w:r>
    </w:p>
    <w:p w:rsidR="00F51A71" w:rsidRDefault="00F51A71" w:rsidP="00F51A71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   </w:t>
      </w:r>
      <w:r w:rsidRPr="00F51A71">
        <w:rPr>
          <w:rFonts w:ascii="Times New Roman" w:hAnsi="Times New Roman" w:cs="Times New Roman"/>
          <w:color w:val="7030A0"/>
        </w:rPr>
        <w:t>Аппликация в детском саду может быть предметной и состоять из отдельных изображений, сюжетной — определенный сюжет, силуэтные изображения определенных силуэтов людей, животных,птиц. Также есть декоративная аппликация -создание композиции путем наклеивания нарезанных элементов из цветной бумаги.</w:t>
      </w:r>
    </w:p>
    <w:p w:rsidR="00025DE9" w:rsidRDefault="00025DE9" w:rsidP="00F51A71">
      <w:pPr>
        <w:rPr>
          <w:rFonts w:ascii="Times New Roman" w:hAnsi="Times New Roman" w:cs="Times New Roman"/>
          <w:color w:val="7030A0"/>
        </w:rPr>
      </w:pPr>
      <w:r>
        <w:rPr>
          <w:noProof/>
        </w:rPr>
        <w:drawing>
          <wp:inline distT="0" distB="0" distL="0" distR="0">
            <wp:extent cx="2466975" cy="2111162"/>
            <wp:effectExtent l="38100" t="0" r="28575" b="632038"/>
            <wp:docPr id="13" name="Рисунок 1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67" cy="21100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51A71" w:rsidRDefault="00F51A71" w:rsidP="00F51A71">
      <w:pPr>
        <w:rPr>
          <w:rFonts w:ascii="Times New Roman" w:hAnsi="Times New Roman" w:cs="Times New Roman"/>
          <w:color w:val="7030A0"/>
        </w:rPr>
      </w:pPr>
      <w:r w:rsidRPr="00F51A71">
        <w:rPr>
          <w:rFonts w:ascii="Times New Roman" w:hAnsi="Times New Roman" w:cs="Times New Roman"/>
          <w:color w:val="7030A0"/>
        </w:rPr>
        <w:t xml:space="preserve">В группах младшего возраста педагог рассматривает с детьми аппликационные работы и делает это так, чтобы ребенок ладошкой почувствовал рельефность и </w:t>
      </w:r>
      <w:r w:rsidRPr="00F51A71">
        <w:rPr>
          <w:rFonts w:ascii="Times New Roman" w:hAnsi="Times New Roman" w:cs="Times New Roman"/>
          <w:color w:val="7030A0"/>
        </w:rPr>
        <w:lastRenderedPageBreak/>
        <w:t>понял, что это не рисунок, а совершенно другая техника.</w:t>
      </w:r>
      <w:r>
        <w:rPr>
          <w:rFonts w:ascii="Times New Roman" w:hAnsi="Times New Roman" w:cs="Times New Roman"/>
          <w:color w:val="7030A0"/>
        </w:rPr>
        <w:t xml:space="preserve"> </w:t>
      </w:r>
      <w:r w:rsidRPr="00F51A71">
        <w:rPr>
          <w:rFonts w:ascii="Times New Roman" w:hAnsi="Times New Roman" w:cs="Times New Roman"/>
          <w:color w:val="7030A0"/>
        </w:rPr>
        <w:t xml:space="preserve">Рассматривая материалы для аппликации, чтобы удержать внимание педагог сопровождает действия словами, дети могут манипулировать материалом. </w:t>
      </w:r>
    </w:p>
    <w:p w:rsidR="00F51A71" w:rsidRDefault="00F51A71" w:rsidP="00F51A71">
      <w:pPr>
        <w:rPr>
          <w:rFonts w:ascii="Times New Roman" w:hAnsi="Times New Roman" w:cs="Times New Roman"/>
          <w:color w:val="7030A0"/>
        </w:rPr>
      </w:pPr>
      <w:r w:rsidRPr="00F51A71">
        <w:rPr>
          <w:rFonts w:ascii="Times New Roman" w:hAnsi="Times New Roman" w:cs="Times New Roman"/>
          <w:color w:val="7030A0"/>
        </w:rPr>
        <w:t>На следующем этапе педагог предлагает детям готовые формы и приглашает работать сообща. В совместных действиях с педагогом дети осваивают приемы смазывания формы клеем и наклеивания, пользование салфеткой из ткани для уборки остатков клея.</w:t>
      </w:r>
    </w:p>
    <w:p w:rsidR="00F51A71" w:rsidRPr="00F51A71" w:rsidRDefault="00025DE9" w:rsidP="00F51A71">
      <w:pPr>
        <w:rPr>
          <w:rFonts w:ascii="Times New Roman" w:hAnsi="Times New Roman" w:cs="Times New Roman"/>
          <w:color w:val="7030A0"/>
        </w:rPr>
      </w:pPr>
      <w:r>
        <w:rPr>
          <w:noProof/>
        </w:rPr>
        <w:drawing>
          <wp:inline distT="0" distB="0" distL="0" distR="0">
            <wp:extent cx="2589190" cy="1838325"/>
            <wp:effectExtent l="38100" t="0" r="20660" b="561975"/>
            <wp:docPr id="16" name="Рисунок 16" descr="Картинки по запросу виды аппликаций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виды аппликаций в доу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15" cy="1836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F51A71" w:rsidRPr="00F51A71">
        <w:rPr>
          <w:rFonts w:ascii="Times New Roman" w:hAnsi="Times New Roman" w:cs="Times New Roman"/>
          <w:color w:val="7030A0"/>
        </w:rPr>
        <w:t>Можно выбрать такую технику: выложить, а потом наклеивать, или без предварительного выкладывания наклеивать. Также есть прием сотворчества: творческая работа вместе с воспитателем. Дети в этом возрасте могут использовать природный материал и осваивать флористику. Также выполняется декоративный вид аппликации, начиная с младшей группы.Это может быть как выкладывание рисунков из геометрических и растительных элементов, так и узоров народного орнамента.</w:t>
      </w:r>
    </w:p>
    <w:p w:rsidR="00815053" w:rsidRPr="009F7950" w:rsidRDefault="00815053" w:rsidP="00025DE9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9F7950">
        <w:rPr>
          <w:rFonts w:ascii="Times New Roman" w:hAnsi="Times New Roman" w:cs="Times New Roman"/>
          <w:b/>
          <w:i/>
          <w:color w:val="7030A0"/>
        </w:rPr>
        <w:lastRenderedPageBreak/>
        <w:t xml:space="preserve">Муниципальное автономное </w:t>
      </w:r>
      <w:r w:rsidR="00DC6C8E" w:rsidRPr="009F7950">
        <w:rPr>
          <w:rFonts w:ascii="Times New Roman" w:hAnsi="Times New Roman" w:cs="Times New Roman"/>
          <w:b/>
          <w:i/>
          <w:color w:val="7030A0"/>
        </w:rPr>
        <w:t xml:space="preserve"> дошкольное образовательное учреждение</w:t>
      </w:r>
    </w:p>
    <w:p w:rsidR="00DC6C8E" w:rsidRPr="009F7950" w:rsidRDefault="00DC6C8E" w:rsidP="00025DE9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9F7950">
        <w:rPr>
          <w:rFonts w:ascii="Times New Roman" w:hAnsi="Times New Roman" w:cs="Times New Roman"/>
          <w:b/>
          <w:i/>
          <w:color w:val="7030A0"/>
        </w:rPr>
        <w:t>детск</w:t>
      </w:r>
      <w:r w:rsidR="00815053" w:rsidRPr="009F7950">
        <w:rPr>
          <w:rFonts w:ascii="Times New Roman" w:hAnsi="Times New Roman" w:cs="Times New Roman"/>
          <w:b/>
          <w:i/>
          <w:color w:val="7030A0"/>
        </w:rPr>
        <w:t>ий сад №64</w:t>
      </w:r>
    </w:p>
    <w:p w:rsidR="00815053" w:rsidRPr="009F7950" w:rsidRDefault="00815053" w:rsidP="00025DE9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9F7950">
        <w:rPr>
          <w:rFonts w:ascii="Times New Roman" w:hAnsi="Times New Roman" w:cs="Times New Roman"/>
          <w:b/>
          <w:i/>
          <w:color w:val="7030A0"/>
        </w:rPr>
        <w:t>«Колокольчик»</w:t>
      </w:r>
    </w:p>
    <w:p w:rsidR="00DC6C8E" w:rsidRDefault="00DC6C8E" w:rsidP="00025DE9">
      <w:pPr>
        <w:jc w:val="center"/>
        <w:rPr>
          <w:rFonts w:ascii="Times New Roman" w:hAnsi="Times New Roman" w:cs="Times New Roman"/>
          <w:color w:val="7030A0"/>
        </w:rPr>
      </w:pPr>
    </w:p>
    <w:p w:rsidR="00E9141E" w:rsidRDefault="00E9141E" w:rsidP="009304DC">
      <w:pPr>
        <w:rPr>
          <w:rFonts w:ascii="Times New Roman" w:hAnsi="Times New Roman" w:cs="Times New Roman"/>
          <w:color w:val="7030A0"/>
        </w:rPr>
      </w:pPr>
    </w:p>
    <w:p w:rsidR="003C7246" w:rsidRDefault="00DC6C8E" w:rsidP="009F795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F795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Художественно – эстетическое </w:t>
      </w:r>
      <w:r w:rsidR="009304DC" w:rsidRPr="009F795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направление </w:t>
      </w:r>
      <w:r w:rsidRPr="009F795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в детском саду</w:t>
      </w:r>
    </w:p>
    <w:p w:rsidR="00DB2DBC" w:rsidRPr="009F7950" w:rsidRDefault="00025DE9" w:rsidP="009F795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2543175" cy="2004870"/>
            <wp:effectExtent l="114300" t="76200" r="104775" b="71580"/>
            <wp:docPr id="25" name="Рисунок 2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229" cy="20041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9141E" w:rsidRPr="003C1FEE" w:rsidRDefault="00E9141E" w:rsidP="00E9141E">
      <w:pPr>
        <w:rPr>
          <w:color w:val="FF3300"/>
        </w:rPr>
      </w:pPr>
    </w:p>
    <w:p w:rsidR="00852BBE" w:rsidRPr="003C1FEE" w:rsidRDefault="00852BBE" w:rsidP="009304DC">
      <w:pPr>
        <w:jc w:val="center"/>
        <w:rPr>
          <w:color w:val="FF3300"/>
        </w:rPr>
      </w:pPr>
    </w:p>
    <w:p w:rsidR="003C7246" w:rsidRPr="003C1FEE" w:rsidRDefault="003C7246" w:rsidP="00E9141E">
      <w:pPr>
        <w:rPr>
          <w:color w:val="FF3300"/>
        </w:rPr>
      </w:pPr>
    </w:p>
    <w:p w:rsidR="0056617C" w:rsidRPr="0056617C" w:rsidRDefault="001318AB" w:rsidP="00E9141E">
      <w:pPr>
        <w:jc w:val="right"/>
        <w:rPr>
          <w:i/>
          <w:color w:val="7030A0"/>
          <w:szCs w:val="28"/>
        </w:rPr>
      </w:pPr>
      <w:r w:rsidRPr="001318AB">
        <w:rPr>
          <w:i/>
          <w:iCs/>
          <w:color w:val="7030A0"/>
          <w:szCs w:val="28"/>
        </w:rPr>
        <w:t>«Дети должны жить в мире красоты, игры, сказки, музыки, рисунка, фантазии, творчества». В. А. Сухомлинский</w:t>
      </w:r>
    </w:p>
    <w:p w:rsidR="00852BBE" w:rsidRPr="009304DC" w:rsidRDefault="00852BBE" w:rsidP="00E9141E">
      <w:pPr>
        <w:rPr>
          <w:color w:val="FF3300"/>
          <w:sz w:val="28"/>
          <w:szCs w:val="28"/>
        </w:rPr>
      </w:pPr>
    </w:p>
    <w:p w:rsidR="003C7246" w:rsidRDefault="003C7246" w:rsidP="009F7950">
      <w:pPr>
        <w:jc w:val="center"/>
        <w:rPr>
          <w:color w:val="FF3300"/>
        </w:rPr>
      </w:pPr>
    </w:p>
    <w:p w:rsidR="00DB2DBC" w:rsidRDefault="00DB2DBC" w:rsidP="009F7950">
      <w:pPr>
        <w:jc w:val="center"/>
        <w:rPr>
          <w:color w:val="FF3300"/>
        </w:rPr>
      </w:pPr>
    </w:p>
    <w:p w:rsidR="00DB2DBC" w:rsidRDefault="00DB2DBC" w:rsidP="009F7950">
      <w:pPr>
        <w:jc w:val="center"/>
        <w:rPr>
          <w:color w:val="FF3300"/>
        </w:rPr>
      </w:pPr>
    </w:p>
    <w:p w:rsidR="00815053" w:rsidRDefault="009304DC" w:rsidP="009F7950">
      <w:pPr>
        <w:jc w:val="center"/>
        <w:rPr>
          <w:rFonts w:ascii="Times New Roman" w:hAnsi="Times New Roman" w:cs="Times New Roman"/>
          <w:i/>
          <w:color w:val="7030A0"/>
        </w:rPr>
      </w:pPr>
      <w:r w:rsidRPr="009F1E4C">
        <w:rPr>
          <w:rFonts w:ascii="Times New Roman" w:hAnsi="Times New Roman" w:cs="Times New Roman"/>
          <w:i/>
          <w:color w:val="7030A0"/>
        </w:rPr>
        <w:t>Буклет для родителей</w:t>
      </w:r>
    </w:p>
    <w:p w:rsidR="009304DC" w:rsidRPr="009F1E4C" w:rsidRDefault="009F7950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подготовили воспитатели:</w:t>
      </w:r>
    </w:p>
    <w:p w:rsidR="00815053" w:rsidRDefault="00815053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Гончикова Мария Леонидовна</w:t>
      </w:r>
    </w:p>
    <w:p w:rsidR="009F7950" w:rsidRDefault="009F7950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Красикова Людмила Ивановна</w:t>
      </w:r>
    </w:p>
    <w:p w:rsidR="009F7950" w:rsidRPr="009F1E4C" w:rsidRDefault="009F7950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 xml:space="preserve"> Анна Валерьевна</w:t>
      </w:r>
    </w:p>
    <w:p w:rsidR="009304DC" w:rsidRPr="00B429DD" w:rsidRDefault="00815053" w:rsidP="00B429DD">
      <w:pPr>
        <w:jc w:val="center"/>
        <w:rPr>
          <w:rFonts w:ascii="Times New Roman" w:hAnsi="Times New Roman" w:cs="Times New Roman"/>
          <w:i/>
          <w:color w:val="7030A0"/>
          <w:sz w:val="20"/>
          <w:szCs w:val="20"/>
        </w:rPr>
      </w:pPr>
      <w:r>
        <w:rPr>
          <w:rFonts w:ascii="Times New Roman" w:hAnsi="Times New Roman" w:cs="Times New Roman"/>
          <w:i/>
          <w:color w:val="7030A0"/>
          <w:sz w:val="20"/>
          <w:szCs w:val="20"/>
        </w:rPr>
        <w:t>г.Улан-Удэ  2017</w:t>
      </w:r>
      <w:r w:rsidR="003C7246" w:rsidRPr="009F1E4C">
        <w:rPr>
          <w:rFonts w:ascii="Times New Roman" w:hAnsi="Times New Roman" w:cs="Times New Roman"/>
          <w:i/>
          <w:color w:val="7030A0"/>
          <w:sz w:val="20"/>
          <w:szCs w:val="20"/>
        </w:rPr>
        <w:t>г.</w:t>
      </w:r>
    </w:p>
    <w:p w:rsidR="003C1FEE" w:rsidRDefault="003C1FEE" w:rsidP="00F76983">
      <w:pPr>
        <w:jc w:val="center"/>
      </w:pPr>
    </w:p>
    <w:p w:rsidR="00852BBE" w:rsidRDefault="00852BBE" w:rsidP="00852BBE"/>
    <w:sectPr w:rsidR="00852BBE" w:rsidSect="00AA4CD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8D3" w:rsidRDefault="006928D3" w:rsidP="001F3D4A">
      <w:r>
        <w:separator/>
      </w:r>
    </w:p>
  </w:endnote>
  <w:endnote w:type="continuationSeparator" w:id="1">
    <w:p w:rsidR="006928D3" w:rsidRDefault="006928D3" w:rsidP="001F3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8D3" w:rsidRDefault="006928D3" w:rsidP="001F3D4A">
      <w:r>
        <w:separator/>
      </w:r>
    </w:p>
  </w:footnote>
  <w:footnote w:type="continuationSeparator" w:id="1">
    <w:p w:rsidR="006928D3" w:rsidRDefault="006928D3" w:rsidP="001F3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110D1"/>
    <w:multiLevelType w:val="hybridMultilevel"/>
    <w:tmpl w:val="BDFE3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F2C36"/>
    <w:multiLevelType w:val="hybridMultilevel"/>
    <w:tmpl w:val="B64C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BBE"/>
    <w:rsid w:val="00025DE9"/>
    <w:rsid w:val="001318AB"/>
    <w:rsid w:val="00157BD0"/>
    <w:rsid w:val="001F3D4A"/>
    <w:rsid w:val="00217373"/>
    <w:rsid w:val="00281D9B"/>
    <w:rsid w:val="00286205"/>
    <w:rsid w:val="002928D4"/>
    <w:rsid w:val="002D4093"/>
    <w:rsid w:val="00324F09"/>
    <w:rsid w:val="003C1FEE"/>
    <w:rsid w:val="003C7246"/>
    <w:rsid w:val="00473980"/>
    <w:rsid w:val="004C21DE"/>
    <w:rsid w:val="004D1C33"/>
    <w:rsid w:val="004E4122"/>
    <w:rsid w:val="0056617C"/>
    <w:rsid w:val="00631278"/>
    <w:rsid w:val="006601CD"/>
    <w:rsid w:val="006928D3"/>
    <w:rsid w:val="006F6F65"/>
    <w:rsid w:val="00796899"/>
    <w:rsid w:val="007A34DD"/>
    <w:rsid w:val="00815053"/>
    <w:rsid w:val="00852BBE"/>
    <w:rsid w:val="0090243A"/>
    <w:rsid w:val="009304DC"/>
    <w:rsid w:val="009C609E"/>
    <w:rsid w:val="009F1E4C"/>
    <w:rsid w:val="009F7950"/>
    <w:rsid w:val="00A232EC"/>
    <w:rsid w:val="00AA4CD6"/>
    <w:rsid w:val="00B429DD"/>
    <w:rsid w:val="00DB2DBC"/>
    <w:rsid w:val="00DC6C8E"/>
    <w:rsid w:val="00E3138D"/>
    <w:rsid w:val="00E9141E"/>
    <w:rsid w:val="00F51A71"/>
    <w:rsid w:val="00F7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B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FE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F3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3D4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F3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3D4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A34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b">
    <w:name w:val="Hyperlink"/>
    <w:basedOn w:val="a0"/>
    <w:uiPriority w:val="99"/>
    <w:unhideWhenUsed/>
    <w:rsid w:val="00F51A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Анек</dc:creator>
  <cp:keywords/>
  <dc:description/>
  <cp:lastModifiedBy>chimit</cp:lastModifiedBy>
  <cp:revision>14</cp:revision>
  <dcterms:created xsi:type="dcterms:W3CDTF">2014-12-13T08:52:00Z</dcterms:created>
  <dcterms:modified xsi:type="dcterms:W3CDTF">2019-01-29T12:26:00Z</dcterms:modified>
</cp:coreProperties>
</file>