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3A" w:rsidRPr="001E6362" w:rsidRDefault="00A6563A" w:rsidP="003034F6">
      <w:pPr>
        <w:pStyle w:val="Style3"/>
        <w:widowControl/>
        <w:spacing w:before="226"/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Современная концепция дошкольного воспитания выражена в том, чтобы к выпуску из детского сада ребенок обладал компетенциями во всех видах своей жизнедеятельности. Это умение вести себя в различных жизненных ситуациях, коммуникативные способности, различные навыки в разных областях возрастного развития и т.д.</w:t>
      </w:r>
    </w:p>
    <w:p w:rsidR="00A6563A" w:rsidRPr="001E6362" w:rsidRDefault="00A6563A" w:rsidP="003034F6">
      <w:pPr>
        <w:pStyle w:val="Style3"/>
        <w:widowControl/>
        <w:spacing w:before="216"/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Работая в ДОУ, воспитатели сталкиваются с такой проблемой, как боязнь, скованность и неумение детей раскрыть свои способности. Участвуя с ребятами в развлечениях и праздниках, педагог сталкивается с их зажатостью, растерянностью, неумением преподнести себя во время игры в спектакле, в общении со сверстниками и взрослыми.</w:t>
      </w:r>
    </w:p>
    <w:p w:rsidR="00A6563A" w:rsidRPr="001E6362" w:rsidRDefault="00A6563A" w:rsidP="003034F6">
      <w:pPr>
        <w:pStyle w:val="Style3"/>
        <w:widowControl/>
        <w:spacing w:before="197" w:line="389" w:lineRule="exact"/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Задачи, стоящие перед педагогами ДОУ, все более усложняются. И виной тому бег технического прогресса. Дети, сидя у телевизоров и компьютеров, становятся заложниками технических игрушек, прекращают общаться не только с друзьями, но и с родителями. Дети перестают играть в обычные игры и становятся роботам</w:t>
      </w:r>
      <w:proofErr w:type="gramStart"/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и-</w:t>
      </w:r>
      <w:proofErr w:type="gramEnd"/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«</w:t>
      </w:r>
      <w:proofErr w:type="spellStart"/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айфонами</w:t>
      </w:r>
      <w:proofErr w:type="spellEnd"/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», живущими и действующими по готовой схеме.</w:t>
      </w:r>
    </w:p>
    <w:p w:rsidR="00A6563A" w:rsidRPr="001E6362" w:rsidRDefault="00A6563A" w:rsidP="003034F6">
      <w:pPr>
        <w:pStyle w:val="Style3"/>
        <w:widowControl/>
        <w:spacing w:before="192" w:line="389" w:lineRule="exact"/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Поэтому, одной из основных задач нашего времени в педагогике (и не только в дошкольной) является развитие творческой личности. Ведь творческая личность - это личность, способная творить новое, разведывать неизвестное, создавать шедевры.</w:t>
      </w:r>
    </w:p>
    <w:p w:rsidR="00A6563A" w:rsidRPr="001E6362" w:rsidRDefault="00A6563A" w:rsidP="003034F6">
      <w:pPr>
        <w:pStyle w:val="Style3"/>
        <w:widowControl/>
        <w:spacing w:before="192" w:line="389" w:lineRule="exact"/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Творческая деятельность и развитие творческих способностей человека - это составная часть социально-экономических и духовных направлений современного общественного устройства, это свободное искусство по созданию нового продукта, несущего в себе отражение личностного «я».</w:t>
      </w:r>
    </w:p>
    <w:p w:rsidR="00A6563A" w:rsidRPr="001E6362" w:rsidRDefault="00A6563A" w:rsidP="003034F6">
      <w:pPr>
        <w:pStyle w:val="Style3"/>
        <w:widowControl/>
        <w:spacing w:before="187" w:line="394" w:lineRule="exact"/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Таким образом, творчество - это не только создание нового в материальной и духовной культуре, но и совершенствование человеком самого себя, прежде всего в духовной сфере.</w:t>
      </w:r>
    </w:p>
    <w:p w:rsidR="00A6563A" w:rsidRPr="001E6362" w:rsidRDefault="00A6563A" w:rsidP="001E6362">
      <w:pPr>
        <w:pStyle w:val="Style3"/>
        <w:widowControl/>
        <w:spacing w:before="67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 xml:space="preserve">Детское творчество - одна из актуальных проблем дошкольной педагогики и детской психологии. Её исследовали Л.С. </w:t>
      </w:r>
      <w:proofErr w:type="spellStart"/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1E6362">
        <w:rPr>
          <w:rStyle w:val="FontStyle13"/>
          <w:rFonts w:ascii="Times New Roman" w:hAnsi="Times New Roman" w:cs="Times New Roman"/>
          <w:sz w:val="28"/>
          <w:szCs w:val="28"/>
        </w:rPr>
        <w:t xml:space="preserve">, А.Н. Леонтьев, Л.И. </w:t>
      </w:r>
      <w:proofErr w:type="spellStart"/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, И.А. Ветлугина и др.</w:t>
      </w:r>
    </w:p>
    <w:p w:rsidR="00A6563A" w:rsidRPr="001E6362" w:rsidRDefault="00A6563A" w:rsidP="003034F6">
      <w:pPr>
        <w:pStyle w:val="Style3"/>
        <w:widowControl/>
        <w:spacing w:before="221"/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 xml:space="preserve">Театральная деятельность -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</w:t>
      </w:r>
      <w:r w:rsidRPr="001E6362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выдумку, впечатление из окружающей жизни ребенку хочется воплотить в живые образы и действия; а входя в образ, он играет любые роли, стараясь подражать тому, что видел, и что его заинтересовало, и получает огромное эмоциональное наслаждение.</w:t>
      </w:r>
    </w:p>
    <w:p w:rsidR="00A6563A" w:rsidRPr="001E6362" w:rsidRDefault="00A6563A" w:rsidP="003034F6">
      <w:pPr>
        <w:pStyle w:val="Style3"/>
        <w:widowControl/>
        <w:spacing w:before="202" w:line="389" w:lineRule="exact"/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Занятия театральной деятельностью помогают развить интересы и способности ребенка, способствовать общему развитию, проявлению любознательности, стремление к познанию нового, усвоению новой информации и новых способов действия, развитию ассоциативного мышления, настойчивости, целеустремленности,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самооценки. Чередование функций исполнителя и зрителя, которые постоянно берет на себя ребенок, помогает ему продемонстрировать товарищам свою позицию, умения, знания, фантазию.</w:t>
      </w:r>
    </w:p>
    <w:p w:rsidR="00A6563A" w:rsidRPr="001E6362" w:rsidRDefault="00A6563A" w:rsidP="003034F6">
      <w:pPr>
        <w:pStyle w:val="Style3"/>
        <w:widowControl/>
        <w:spacing w:before="182" w:line="389" w:lineRule="exact"/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Упражнения на развитие речи, дыхания и голоса совершенствуют речевой аппарат ребенка. Выполнение игровых заданий в образах животных и персонажей из сказок помогает лучше овладеть своим телом, осознать пластические возможности движений.</w:t>
      </w:r>
    </w:p>
    <w:p w:rsidR="00A6563A" w:rsidRPr="001E6362" w:rsidRDefault="00A6563A" w:rsidP="003034F6">
      <w:pPr>
        <w:pStyle w:val="Style3"/>
        <w:widowControl/>
        <w:spacing w:before="192" w:line="389" w:lineRule="exact"/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E6362">
        <w:rPr>
          <w:rStyle w:val="FontStyle13"/>
          <w:rFonts w:ascii="Times New Roman" w:hAnsi="Times New Roman" w:cs="Times New Roman"/>
          <w:sz w:val="28"/>
          <w:szCs w:val="28"/>
        </w:rPr>
        <w:t>Театральные игры и спектакли позволяют ребятам с большим интересом и легкостью погружаться в мир фантазии, учат замечать и оценивать свои и чужие промахи. Дети становятся более раскрепощенными, общительными; они учатся четко формулировать свои мысли и излагать их публично, тоньше чувствовать и познавать окружающий мир.</w:t>
      </w:r>
    </w:p>
    <w:p w:rsidR="00371758" w:rsidRPr="001E6362" w:rsidRDefault="00371758" w:rsidP="001E6362">
      <w:pPr>
        <w:jc w:val="both"/>
        <w:rPr>
          <w:rFonts w:ascii="Times New Roman" w:hAnsi="Times New Roman" w:cs="Times New Roman"/>
        </w:rPr>
      </w:pPr>
    </w:p>
    <w:p w:rsidR="00B8655E" w:rsidRPr="001E6362" w:rsidRDefault="00B8655E" w:rsidP="003034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62">
        <w:rPr>
          <w:rFonts w:ascii="Times New Roman" w:hAnsi="Times New Roman" w:cs="Times New Roman"/>
          <w:sz w:val="28"/>
          <w:szCs w:val="28"/>
        </w:rPr>
        <w:t>Итак, что же такое театр? Слово «театр» произошло от греческого слова (</w:t>
      </w:r>
      <w:hyperlink r:id="rId5" w:history="1">
        <w:r w:rsidRPr="001E6362">
          <w:rPr>
            <w:rStyle w:val="a3"/>
            <w:rFonts w:ascii="Times New Roman" w:hAnsi="Times New Roman" w:cs="Times New Roman"/>
            <w:sz w:val="28"/>
            <w:szCs w:val="28"/>
          </w:rPr>
          <w:t>греч</w:t>
        </w:r>
        <w:proofErr w:type="gramStart"/>
        <w:r w:rsidRPr="001E63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gramEnd"/>
      </w:hyperlink>
      <w:r w:rsidRPr="001E6362">
        <w:rPr>
          <w:rFonts w:ascii="Times New Roman" w:hAnsi="Times New Roman" w:cs="Times New Roman"/>
          <w:sz w:val="28"/>
          <w:szCs w:val="28"/>
        </w:rPr>
        <w:t xml:space="preserve"> θέατρον — </w:t>
      </w:r>
      <w:proofErr w:type="gramStart"/>
      <w:r w:rsidRPr="001E636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6362">
        <w:rPr>
          <w:rFonts w:ascii="Times New Roman" w:hAnsi="Times New Roman" w:cs="Times New Roman"/>
          <w:sz w:val="28"/>
          <w:szCs w:val="28"/>
        </w:rPr>
        <w:t>сновное значение — место для зрелищ, затем — зрелище, от θεάομαι — смотрю, вижу) — форма исполнительского искусства.</w:t>
      </w:r>
    </w:p>
    <w:p w:rsidR="00B8655E" w:rsidRPr="001E6362" w:rsidRDefault="00B8655E" w:rsidP="001E6362">
      <w:pPr>
        <w:jc w:val="both"/>
        <w:rPr>
          <w:rFonts w:ascii="Times New Roman" w:hAnsi="Times New Roman" w:cs="Times New Roman"/>
          <w:sz w:val="28"/>
          <w:szCs w:val="28"/>
        </w:rPr>
      </w:pPr>
      <w:r w:rsidRPr="001E6362">
        <w:rPr>
          <w:rFonts w:ascii="Times New Roman" w:hAnsi="Times New Roman" w:cs="Times New Roman"/>
          <w:sz w:val="28"/>
          <w:szCs w:val="28"/>
        </w:rPr>
        <w:t xml:space="preserve">Театр — это синтез всех искусств, он включает в себя музыку, архитектуру,  живопись, кинематограф, фотографию и т. д. </w:t>
      </w:r>
    </w:p>
    <w:p w:rsidR="00B8655E" w:rsidRPr="001E6362" w:rsidRDefault="00B8655E" w:rsidP="003034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62">
        <w:rPr>
          <w:rFonts w:ascii="Times New Roman" w:hAnsi="Times New Roman" w:cs="Times New Roman"/>
          <w:sz w:val="28"/>
          <w:szCs w:val="28"/>
        </w:rPr>
        <w:lastRenderedPageBreak/>
        <w:t>Основным средством выразительности является актёр, который через действие, используя разные театральные приёмы  и формы существования, доносит до зрителя суть происходящего на сцене. При этом актёром не обязательно должен быть живой человек. Это может быть кукла или какой-либо предмет, управляемый человеком.</w:t>
      </w:r>
    </w:p>
    <w:p w:rsidR="00B8655E" w:rsidRPr="001E6362" w:rsidRDefault="00B8655E" w:rsidP="003034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362">
        <w:rPr>
          <w:rFonts w:ascii="Times New Roman" w:hAnsi="Times New Roman" w:cs="Times New Roman"/>
          <w:bCs/>
          <w:sz w:val="28"/>
          <w:szCs w:val="28"/>
        </w:rPr>
        <w:t>Основные работники театра:</w:t>
      </w:r>
      <w:r w:rsidRPr="001E6362">
        <w:rPr>
          <w:rFonts w:ascii="Times New Roman" w:hAnsi="Times New Roman" w:cs="Times New Roman"/>
          <w:sz w:val="28"/>
          <w:szCs w:val="28"/>
        </w:rPr>
        <w:t xml:space="preserve"> режиссер, актеры, гримеры, гардеробщики, осветители, билетеры, пожарные, художники, рабочие сцены.</w:t>
      </w:r>
      <w:proofErr w:type="gramEnd"/>
    </w:p>
    <w:p w:rsidR="00B8655E" w:rsidRPr="001E6362" w:rsidRDefault="00B8655E" w:rsidP="003034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362">
        <w:rPr>
          <w:rFonts w:ascii="Times New Roman" w:hAnsi="Times New Roman" w:cs="Times New Roman"/>
          <w:sz w:val="28"/>
          <w:szCs w:val="28"/>
        </w:rPr>
        <w:t>Виды театра: театр кукол, опера, балет, детский театр, театр света, уличный театр, драматический.</w:t>
      </w:r>
      <w:proofErr w:type="gramEnd"/>
    </w:p>
    <w:p w:rsidR="00B8655E" w:rsidRPr="001E6362" w:rsidRDefault="00B8655E" w:rsidP="003034F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</w:rPr>
        <w:t>Театр - это волшебный край,</w:t>
      </w:r>
      <w:r w:rsidRPr="001E6362">
        <w:rPr>
          <w:rFonts w:ascii="Times New Roman" w:hAnsi="Times New Roman" w:cs="Times New Roman"/>
          <w:sz w:val="28"/>
          <w:szCs w:val="28"/>
        </w:rPr>
        <w:t xml:space="preserve"> 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>в котором ребенок радуется,</w:t>
      </w:r>
      <w:r w:rsidRPr="001E6362">
        <w:rPr>
          <w:rFonts w:ascii="Times New Roman" w:hAnsi="Times New Roman" w:cs="Times New Roman"/>
          <w:sz w:val="28"/>
          <w:szCs w:val="28"/>
        </w:rPr>
        <w:t xml:space="preserve"> 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>играя, а в игре он познает мир!</w:t>
      </w:r>
    </w:p>
    <w:p w:rsidR="00B8655E" w:rsidRPr="001E6362" w:rsidRDefault="00B8655E" w:rsidP="003034F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</w:rPr>
        <w:t>Какие виды театра мы используем в театрализованной деятельности в детском саду?</w:t>
      </w:r>
    </w:p>
    <w:p w:rsidR="00B8655E" w:rsidRPr="001E6362" w:rsidRDefault="00B8655E" w:rsidP="003034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Театр на </w:t>
      </w:r>
      <w:proofErr w:type="spellStart"/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фланелеграфе</w:t>
      </w:r>
      <w:proofErr w:type="spellEnd"/>
      <w:r w:rsidRPr="001E6362">
        <w:rPr>
          <w:rFonts w:ascii="Times New Roman" w:hAnsi="Times New Roman" w:cs="Times New Roman"/>
          <w:bCs/>
          <w:iCs/>
          <w:sz w:val="28"/>
          <w:szCs w:val="28"/>
        </w:rPr>
        <w:t>     </w:t>
      </w:r>
      <w:proofErr w:type="spellStart"/>
      <w:r w:rsidRPr="001E6362">
        <w:rPr>
          <w:rFonts w:ascii="Times New Roman" w:hAnsi="Times New Roman" w:cs="Times New Roman"/>
          <w:bCs/>
          <w:iCs/>
          <w:sz w:val="28"/>
          <w:szCs w:val="28"/>
        </w:rPr>
        <w:t>Фланелеграф</w:t>
      </w:r>
      <w:proofErr w:type="spellEnd"/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предназначен специально для того, чтобы дети не только слушали сказку, но и видели её героев. Рассказывая сказку, героев выкладываем на </w:t>
      </w:r>
      <w:proofErr w:type="spellStart"/>
      <w:r w:rsidRPr="001E6362">
        <w:rPr>
          <w:rFonts w:ascii="Times New Roman" w:hAnsi="Times New Roman" w:cs="Times New Roman"/>
          <w:bCs/>
          <w:iCs/>
          <w:sz w:val="28"/>
          <w:szCs w:val="28"/>
        </w:rPr>
        <w:t>фланелеграфе</w:t>
      </w:r>
      <w:proofErr w:type="spellEnd"/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в том порядке, в каком они появляются. Таким же образом можно использовать магнитную доску и магнитные фигурки - героев сказок.</w:t>
      </w:r>
      <w:r w:rsidRPr="001E6362">
        <w:rPr>
          <w:rFonts w:ascii="Times New Roman" w:hAnsi="Times New Roman" w:cs="Times New Roman"/>
          <w:sz w:val="28"/>
          <w:szCs w:val="28"/>
        </w:rPr>
        <w:t xml:space="preserve"> 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>Техника изготовления: на фланель с помощью липкой ленты, бархатной бумаги, или той же фланели можно прикреплять различные картинки.</w:t>
      </w:r>
      <w:r w:rsidRPr="001E6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55E" w:rsidRPr="001E6362" w:rsidRDefault="00B8655E" w:rsidP="003034F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Теневой театр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- тут необходим экран из полупрозрачной бумаги или   белой тонкой ткани прикрепленной на рамку, выразительно вырезанные черные плоскостные персонажи и яркий источник света за ним, благодаря которому персонажи отбрасывают тени на экран. Очень интересные изображения получаются при помощи пальцев рук. Например, можно сделать гуся, зайца, лающую собаку и  др. или  прикрепить фигурки  к палочкам.</w:t>
      </w:r>
    </w:p>
    <w:p w:rsidR="00B8655E" w:rsidRPr="001E6362" w:rsidRDefault="00B8655E" w:rsidP="003034F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Конусный театр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– театр, изготовленный из бумаги, фигурки которого скручены в виде конуса с плоским изображением головы, приклеенным к верхушке конуса. Такой театр можно сделать с детьми во время НОД и использовать в театральных постановках, которыми дети могут заниматься в самостоятельной деятельности.</w:t>
      </w:r>
    </w:p>
    <w:p w:rsidR="00B8655E" w:rsidRPr="001E6362" w:rsidRDefault="00B8655E" w:rsidP="003034F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Театр оригами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– также доступный для детей детского сада вид театра. Используя </w:t>
      </w:r>
      <w:r w:rsidR="001E6362" w:rsidRPr="001E6362">
        <w:rPr>
          <w:rFonts w:ascii="Times New Roman" w:hAnsi="Times New Roman" w:cs="Times New Roman"/>
          <w:bCs/>
          <w:iCs/>
          <w:sz w:val="28"/>
          <w:szCs w:val="28"/>
        </w:rPr>
        <w:t>технику бумаго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творчества, можно сделать героев разных сказок и 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играть </w:t>
      </w:r>
      <w:r w:rsidR="001E6362"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в любой доступной деятельности как </w:t>
      </w:r>
      <w:proofErr w:type="gramStart"/>
      <w:r w:rsidR="001E6362" w:rsidRPr="001E6362">
        <w:rPr>
          <w:rFonts w:ascii="Times New Roman" w:hAnsi="Times New Roman" w:cs="Times New Roman"/>
          <w:bCs/>
          <w:iCs/>
          <w:sz w:val="28"/>
          <w:szCs w:val="28"/>
        </w:rPr>
        <w:t>со</w:t>
      </w:r>
      <w:proofErr w:type="gramEnd"/>
      <w:r w:rsidR="001E6362"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взрослыми, так и самостоятельно.</w:t>
      </w:r>
    </w:p>
    <w:p w:rsidR="001E6362" w:rsidRPr="001E6362" w:rsidRDefault="001E6362" w:rsidP="003034F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Настольный театр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– самый распространенный вид театра, который применяется в детском саду. Это могут быть куклы и декорации, изготовленные для театра, а также обычные игрушки, которые находятся в группе (резиновые, плюшевые, деревянные и т.д.) сюда можно отнести и </w:t>
      </w: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Театр игрушки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. Игрушки промышленного изготовления (пластмассовые, мягкие, резиновые) или сделанные своими руками (вязанные, сшитые из лоскутков) группируют по сказкам. Такой театр очень близок детям, так как они ежедневно играют похожими игрушками. В него можно играть не только за столом, но и лежа на ковре. </w:t>
      </w:r>
    </w:p>
    <w:p w:rsidR="001E6362" w:rsidRPr="001E6362" w:rsidRDefault="001E6362" w:rsidP="003034F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Шагающий театр  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 у каждой куколки сзади на ножках есть кармашки для указательного и среднего пальцев. Таким </w:t>
      </w:r>
      <w:proofErr w:type="gramStart"/>
      <w:r w:rsidRPr="001E6362">
        <w:rPr>
          <w:rFonts w:ascii="Times New Roman" w:hAnsi="Times New Roman" w:cs="Times New Roman"/>
          <w:bCs/>
          <w:iCs/>
          <w:sz w:val="28"/>
          <w:szCs w:val="28"/>
        </w:rPr>
        <w:t>образом</w:t>
      </w:r>
      <w:proofErr w:type="gramEnd"/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кукла "ходит", повторяя движение пальцев. </w:t>
      </w:r>
    </w:p>
    <w:p w:rsidR="001E6362" w:rsidRPr="001E6362" w:rsidRDefault="001E6362" w:rsidP="003034F6">
      <w:pPr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34F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Верховой театр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состоит из кукол, которые выполняют действие с помощью кукловода, держащего куклу над головой. Верховой театр можно разделить на подгруппы:</w:t>
      </w:r>
    </w:p>
    <w:p w:rsidR="001E6362" w:rsidRPr="001E6362" w:rsidRDefault="001E6362" w:rsidP="001E636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Театр кукол </w:t>
      </w:r>
      <w:proofErr w:type="spellStart"/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би-ба-бо</w:t>
      </w:r>
      <w:proofErr w:type="spellEnd"/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или театр «Петрушки».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E6362" w:rsidRPr="001E6362" w:rsidRDefault="001E6362" w:rsidP="001E6362">
      <w:pPr>
        <w:pStyle w:val="a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Театром «Петрушки» называется театр, куклы которого надеваются на три пальца руки – вроде перчатки.     </w:t>
      </w:r>
    </w:p>
    <w:p w:rsidR="001E6362" w:rsidRPr="001E6362" w:rsidRDefault="001E6362" w:rsidP="001E6362">
      <w:pPr>
        <w:pStyle w:val="a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Движения ее головы, рук, туловища осуществляются с помощью движений пальцев, кисти руки. </w:t>
      </w:r>
    </w:p>
    <w:p w:rsidR="001E6362" w:rsidRPr="001E6362" w:rsidRDefault="001E6362" w:rsidP="001E636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Театр ложек. 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>Самый простой и доступный для детей кукольный театр ложек. Куклы-ложки предвосхищают знакомство с верховыми куклами, являясь как бы упрощенным вариантом</w:t>
      </w:r>
    </w:p>
    <w:p w:rsidR="00000000" w:rsidRPr="001E6362" w:rsidRDefault="0037706E" w:rsidP="001E636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Пальчиковый театр.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>  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>Куклы, надевающиеся на палец - самые маленькие артисты кукольных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>театров. 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>Это куклы, сшитые из ткани, склеенные из бумаги, связанные из шерстяных ниток. Кукол ребёнок надевает на пальцы, и сам действует за персонажа, изображённого на руке.  Играть можно за ширмой или при непосредственном контакте.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00000" w:rsidRPr="001E6362" w:rsidRDefault="0037706E" w:rsidP="001E636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Куклы на </w:t>
      </w:r>
      <w:proofErr w:type="spellStart"/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гапите</w:t>
      </w:r>
      <w:proofErr w:type="spellEnd"/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. Самый простой </w:t>
      </w:r>
      <w:proofErr w:type="spellStart"/>
      <w:r w:rsidRPr="001E6362">
        <w:rPr>
          <w:rFonts w:ascii="Times New Roman" w:hAnsi="Times New Roman" w:cs="Times New Roman"/>
          <w:bCs/>
          <w:iCs/>
          <w:sz w:val="28"/>
          <w:szCs w:val="28"/>
        </w:rPr>
        <w:t>гапит</w:t>
      </w:r>
      <w:proofErr w:type="spellEnd"/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– просто вставленная в игрушку палочка. Она не должна быть слишком толстой и тяжелой, иначе актер не сможет удобно взять ее в руку. </w:t>
      </w:r>
      <w:proofErr w:type="spellStart"/>
      <w:r w:rsidRPr="001E6362">
        <w:rPr>
          <w:rFonts w:ascii="Times New Roman" w:hAnsi="Times New Roman" w:cs="Times New Roman"/>
          <w:bCs/>
          <w:iCs/>
          <w:sz w:val="28"/>
          <w:szCs w:val="28"/>
        </w:rPr>
        <w:t>Гапит</w:t>
      </w:r>
      <w:proofErr w:type="spellEnd"/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не должен быть слишком коротким, но и не слишком длинным.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E6362" w:rsidRPr="001E6362" w:rsidRDefault="001E6362" w:rsidP="003034F6">
      <w:pPr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  <w:u w:val="single"/>
        </w:rPr>
        <w:t>Театр марионеток.</w:t>
      </w: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 Кукловод управляет ими на виду у зрителей. </w:t>
      </w:r>
    </w:p>
    <w:p w:rsidR="001E6362" w:rsidRPr="001E6362" w:rsidRDefault="001E6362" w:rsidP="001E636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Марионетка находится рядом с кукловодом, на полу, и приводится в движение с помощью ваги. Вага – это крестовина, к которой на нитях крепятся куклы. </w:t>
      </w:r>
    </w:p>
    <w:p w:rsidR="001E6362" w:rsidRPr="001E6362" w:rsidRDefault="003034F6" w:rsidP="003034F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1E6362" w:rsidRPr="001E6362">
        <w:rPr>
          <w:rFonts w:ascii="Times New Roman" w:hAnsi="Times New Roman" w:cs="Times New Roman"/>
          <w:bCs/>
          <w:iCs/>
          <w:sz w:val="28"/>
          <w:szCs w:val="28"/>
        </w:rPr>
        <w:t>еатр можно сделать из любого предмета, используемого в быту: прищепки, спичечные коробки, бросовый материал и т.п.</w:t>
      </w:r>
    </w:p>
    <w:p w:rsidR="001E6362" w:rsidRDefault="001E6362" w:rsidP="003034F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6362">
        <w:rPr>
          <w:rFonts w:ascii="Times New Roman" w:hAnsi="Times New Roman" w:cs="Times New Roman"/>
          <w:bCs/>
          <w:iCs/>
          <w:sz w:val="28"/>
          <w:szCs w:val="28"/>
        </w:rPr>
        <w:t xml:space="preserve">Занимаясь с детьми театром, вы сделаете жизнь ваших      детей интересной и содержательной, наполните ее яркими впечатлениями и радостью творчества. А самое главное - навыки, полученные в театрализованных играх, дети смогут использовать в повседневной жизни. </w:t>
      </w:r>
    </w:p>
    <w:p w:rsidR="003034F6" w:rsidRDefault="003034F6" w:rsidP="003034F6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работе по театрализованной деятельности я использую следующую литературу:</w:t>
      </w:r>
    </w:p>
    <w:p w:rsidR="003034F6" w:rsidRDefault="003034F6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Бартковский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А.И., Лыкова И.А. Кукольный театр в детском саду, начальной школе и семье. Учебно-методическое пособие</w:t>
      </w:r>
      <w:r w:rsidR="007A01E6">
        <w:rPr>
          <w:rFonts w:ascii="Times New Roman" w:hAnsi="Times New Roman" w:cs="Times New Roman"/>
          <w:bCs/>
          <w:iCs/>
          <w:sz w:val="28"/>
          <w:szCs w:val="28"/>
        </w:rPr>
        <w:t>. – М.: Издательский дом «Цветной мир», 2013.</w:t>
      </w:r>
    </w:p>
    <w:p w:rsidR="007A01E6" w:rsidRDefault="007A01E6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Белоусова Л.Е. Добрые досуги по произведениям детских писателей. – СПб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.: «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ДЕТСТВО-ПРЕСС» 2008.</w:t>
      </w:r>
    </w:p>
    <w:p w:rsidR="007A01E6" w:rsidRDefault="007A01E6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Вакуленко Ю.А., Власенко О.П. Театрализованные инсценировки сказок в детском саду/ Ю.А. Вакуленко, О.П.Власенко. – Волгоград: Учитель, 2008.</w:t>
      </w:r>
    </w:p>
    <w:p w:rsidR="007A01E6" w:rsidRDefault="007A01E6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Гришечкина, Н.В. Большая книга праздников для малышей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Сценарии, игры, подарки, поделки/ Н.В.Гришечкина,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В.А.Козюлина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М.О.Рахно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худож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 С.В.Павлычева. – Ярославль: Академия развития, 2008.</w:t>
      </w:r>
    </w:p>
    <w:p w:rsidR="007A01E6" w:rsidRDefault="007A01E6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М.Б. развитие ребенка в театрализованной деятельности: Обзор программ дошкольного образования. – М.: ТЦ Сфера, 2010.Играют взрослые и дети: из опыта работы дошкольных образовательных учреждений России / сост. Т.Н.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 – М.: ЛИНКА-ПРЕСС, 2006.</w:t>
      </w:r>
    </w:p>
    <w:p w:rsidR="007A01E6" w:rsidRDefault="00D2118E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Игры, праздники и забавы в дошкольном образовательном учреждении для детей 4-6 лет: занятия, мероприятия, творческая деятельность / авт.-сост. Ю.А.Вакуленко. – Волгоград: Учитель, 2009.</w:t>
      </w:r>
    </w:p>
    <w:p w:rsidR="00D2118E" w:rsidRDefault="00D2118E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творческой деятельности детей 3-7 лет: конспекты занятий, информационно-методические материалы / авт.-сост.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И.П.Посашкова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 – Волгоград: Учитель, 2009.</w:t>
      </w:r>
    </w:p>
    <w:p w:rsidR="00075DBA" w:rsidRDefault="00075DBA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 рождения до школы. Примерная основная образовательная программа дошкольного образования (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пилотный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вариант) / Под ред.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Н.Е.Вераксы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Т.С.Комаровой, М.А.Васильевой. – 3-е изд.,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., доп. – М.: МОЗАИКА-СИНТЕЗ, 2015. </w:t>
      </w:r>
    </w:p>
    <w:p w:rsidR="00D2118E" w:rsidRDefault="00D2118E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Полная хрестоматия для дошкольников с методическими подсказками для педагогов и родителей. В 2 кн. Кн.1 / авт.-сост. С.Д.Томилова – Москва: АСТ, 2013.</w:t>
      </w:r>
    </w:p>
    <w:p w:rsidR="00D2118E" w:rsidRDefault="00D2118E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Родина М.И., Буренина А.И.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Кукляндия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метод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 Пособие по театрализованной деятельности. – СПб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Изд-во «Музыкальная палитра», 2008.</w:t>
      </w:r>
    </w:p>
    <w:p w:rsidR="00D2118E" w:rsidRDefault="00D2118E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Ромашкова Е.И. Веселые утренники в детском саду. – М.: АСТ-ПРЕСС СКД. – 320 с.</w:t>
      </w:r>
    </w:p>
    <w:p w:rsidR="00D2118E" w:rsidRDefault="00D2118E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Формирование коммуникативных навыков у детей 3-7 лет: модели комплексных занятий / авт.-сост. Ю.В.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Полякевич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, Г.Н.Осинина. – Волгоград: Учитель, 2011.</w:t>
      </w:r>
    </w:p>
    <w:p w:rsidR="00D2118E" w:rsidRDefault="00075DBA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Щеткин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А.В. Театральная деятельность в детском саду. Для занятий с детьми 4-5 лет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од ред. О.Ф. Горбуновой. – М.: МОЗАИКА-СИНТЕЗ, 2010.</w:t>
      </w:r>
    </w:p>
    <w:p w:rsidR="00075DBA" w:rsidRDefault="00075DBA" w:rsidP="003034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Щеткин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А.В. Театральная деятельность в детском саду. Для занятий с детьми 5-6 лет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од ред. О.Ф. Горбуновой. – М.: МОЗАИКА-СИНТЕЗ, 2010.</w:t>
      </w:r>
    </w:p>
    <w:p w:rsidR="00075DBA" w:rsidRDefault="0037706E" w:rsidP="0037706E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Также в моей деятельности широко используется художественная литература, сказки, фольклор, песенки и стихи. Для развития пластики, слуха используются произведения различных композиторов, прослушивание песен, просмотр отрывков мультфильмов, спектаклей.</w:t>
      </w:r>
    </w:p>
    <w:p w:rsidR="0037706E" w:rsidRPr="002751C4" w:rsidRDefault="0037706E" w:rsidP="0037706E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Все пособия находятся в доступе для детей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Материально-техническая база постоянно пополняется новыми экспонатами, книгами и куклами, как сделанными своими руками педагогами и родителями, так и приобретаются в специализированных магазинах.</w:t>
      </w:r>
    </w:p>
    <w:p w:rsidR="001E6362" w:rsidRPr="001E6362" w:rsidRDefault="001E6362" w:rsidP="0037706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E6362" w:rsidRPr="001E6362" w:rsidRDefault="001E6362" w:rsidP="001E636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655E" w:rsidRPr="001E6362" w:rsidRDefault="00B8655E" w:rsidP="001E6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655E" w:rsidRPr="001E6362" w:rsidRDefault="00B8655E" w:rsidP="001E6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655E" w:rsidRPr="001E6362" w:rsidRDefault="00B8655E" w:rsidP="001E6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655E" w:rsidRPr="00B8655E" w:rsidRDefault="00B8655E">
      <w:pPr>
        <w:rPr>
          <w:rFonts w:ascii="Times New Roman" w:hAnsi="Times New Roman" w:cs="Times New Roman"/>
          <w:sz w:val="28"/>
          <w:szCs w:val="28"/>
        </w:rPr>
      </w:pPr>
    </w:p>
    <w:sectPr w:rsidR="00B8655E" w:rsidRPr="00B8655E" w:rsidSect="0053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2D0E"/>
    <w:multiLevelType w:val="hybridMultilevel"/>
    <w:tmpl w:val="7C265FBC"/>
    <w:lvl w:ilvl="0" w:tplc="3F622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8D2EE8"/>
    <w:multiLevelType w:val="hybridMultilevel"/>
    <w:tmpl w:val="E578ED98"/>
    <w:lvl w:ilvl="0" w:tplc="9DA41D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3CBD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1E7C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4E41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6C09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CCD6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606C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366D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62F9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C991F34"/>
    <w:multiLevelType w:val="hybridMultilevel"/>
    <w:tmpl w:val="6E7C1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B1AA1"/>
    <w:multiLevelType w:val="hybridMultilevel"/>
    <w:tmpl w:val="97FE68C0"/>
    <w:lvl w:ilvl="0" w:tplc="27542B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B247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CEDD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74D9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82A8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DC2B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FC3C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E027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F209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63A"/>
    <w:rsid w:val="00075DBA"/>
    <w:rsid w:val="001E6362"/>
    <w:rsid w:val="002751C4"/>
    <w:rsid w:val="003034F6"/>
    <w:rsid w:val="00371758"/>
    <w:rsid w:val="0037706E"/>
    <w:rsid w:val="00531E98"/>
    <w:rsid w:val="007A01E6"/>
    <w:rsid w:val="00A6563A"/>
    <w:rsid w:val="00B8655E"/>
    <w:rsid w:val="00D2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6563A"/>
    <w:pPr>
      <w:widowControl w:val="0"/>
      <w:autoSpaceDE w:val="0"/>
      <w:autoSpaceDN w:val="0"/>
      <w:adjustRightInd w:val="0"/>
      <w:spacing w:after="0" w:line="384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3">
    <w:name w:val="Font Style13"/>
    <w:uiPriority w:val="99"/>
    <w:rsid w:val="00A6563A"/>
    <w:rPr>
      <w:rFonts w:ascii="Calibri" w:hAnsi="Calibri" w:cs="Calibri"/>
      <w:sz w:val="26"/>
      <w:szCs w:val="26"/>
    </w:rPr>
  </w:style>
  <w:style w:type="character" w:styleId="a3">
    <w:name w:val="Hyperlink"/>
    <w:basedOn w:val="a0"/>
    <w:uiPriority w:val="99"/>
    <w:unhideWhenUsed/>
    <w:rsid w:val="00B8655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E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6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59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723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3%D1%80%D0%B5%D1%87%D0%B5%D1%81%D0%BA%D0%B8%D0%B9_%D1%8F%D0%B7%D1%8B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2016-04-06T14:54:00Z</dcterms:created>
  <dcterms:modified xsi:type="dcterms:W3CDTF">2016-04-11T02:50:00Z</dcterms:modified>
</cp:coreProperties>
</file>