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8F4" w:rsidRPr="000720A9" w:rsidRDefault="00784988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  в логопедической группе «В гостях у</w:t>
      </w:r>
      <w:r w:rsidR="002D08F4" w:rsidRPr="000720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сказк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и»</w:t>
      </w:r>
      <w:r w:rsidR="002D08F4" w:rsidRPr="000720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720A9" w:rsidRPr="000720A9" w:rsidRDefault="000720A9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0720A9"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Юдина Ольга Александровна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 проекта</w:t>
      </w: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: групповой, познавательно-творческий.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Продолжительность</w:t>
      </w: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месяцев (</w:t>
      </w:r>
      <w:r w:rsid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февраль</w:t>
      </w:r>
      <w:r w:rsidR="00780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апрель)</w:t>
      </w: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</w:t>
      </w: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дети </w:t>
      </w:r>
      <w:r w:rsidR="0078038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логопедической</w:t>
      </w: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группы, родители, воспитатели.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область</w:t>
      </w: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: знакомство с художественной литературой, развитие речи, изобразительная деятельность, конструирование, музыкальное воспитание.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: Искусство – одно из мощных средств воспитания чувств, поэтому надо учить детей понимать и любить произведения литературы, живописи, музыки, научить понимать, что чрезвычайно важную роль играют и художественные средства, с помощью которых русский народ создает образ. В литературе – это выразительные средства языка, в изобразительном искусстве линии и краски, в музыке – звуки, в танце – движения.  Одним из самых ярких творцов художественных образов, доступных пониманию детей является</w:t>
      </w:r>
      <w:r w:rsidR="00F966E2"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народное творчество. Напевность, ритмичность, лаконичность, выразительность, музыкальность стихов всегда находит отклик в душе, как взрослого, так и ребенка. Рано или поздно народное творчество становится другом каждому читающему человеку, и задача взрослых познакомить с ним ребенка как можно раньше и сделать его стихи, сказки, жизнь частью внутреннего мира растущего человека.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</w:t>
      </w:r>
      <w:r w:rsidR="000720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  <w:r w:rsidRPr="000720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- нравственно-эстетическое развитие детей через знакомство с творчеством русского народа, фольклора, приобщение детей к богатствам русской художественной литературы.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патриотических чувств у детей,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творческих способностей, фантазии детей;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содействие гармонизации отношений между взрослыми и детьми, между самими взрослыми.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Дети: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с творчеством русского народа, - способствовать накоплению эстетического опыта, читая и обсуждая литературные произведения;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культуру речи, учить детей рассуждать, развивать умения применять свои знания в беседе, добиваться связных высказываний;- обогащать и расширять словарный запас детей.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умение выразительно читать стихи, инсценировать эпизоды сказок;- развивать артистические способности;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развивать у детей образное мышление, фантазию, творческие способности;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знакомить с классическими произведениями композиторов, созданными по сказкам народа,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навыки сотрудничества;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чувства дружбы и коллективизма.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развивать коммуникабельность и умение общаться </w:t>
      </w:r>
      <w:proofErr w:type="gramStart"/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людьми в разных ситуациях;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побуждать детей обращаться к взрослым с вопросами, суждениями; к речевому общению между собой;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Родители</w:t>
      </w: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в семье благоприятных условий для развития ребенка, с учетом опыта детей приобретенного в детском саду;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совместного творчества родителей и детей;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у родителей способность видеть в ребенке личность, уважать его мнение, обсуждать с ним предстоящую работу;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заинтересовать родителей жизнью группы, вызвать желание участвовать в ней.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Обеспечение</w:t>
      </w:r>
      <w:r w:rsidRPr="00FD2BF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сборники русских народных сказок, иллюстрации к сказкам, литература, репродукци</w:t>
      </w:r>
      <w:r w:rsidR="00167D7A"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картин, рисунков, фотографии</w:t>
      </w: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Предполагаемый результат</w:t>
      </w: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интереса к русской литературе;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у детей познавательной активности, творческих способностей, коммуникативных навыков;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совершенствование звукопроизношения, выразительности и связной речи детей.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содействие творческому развитию детей;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эмоциональной отзывчивости;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- гармонизация отношений между взрослыми и детьми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Презентация проекта</w:t>
      </w: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оформление выставки «По дорогам сказок»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открытое занятие «Люблю я русские сказки»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развлечение «Что за прелесть эти сказки! »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этапы реализации проекта</w:t>
      </w: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F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Подготовительный</w:t>
      </w: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опрос родителей и детей о том, какие книги дома читают, есть ли в домашней библиотеке сказки.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обсуждение проекта, выяснение возможностей, средств, необходимых для реализации проекта;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F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Совместная деятельность детей и воспитателя</w:t>
      </w: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Чтение сказок, фольклора.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Рассматривание и сравнение иллюстраций в детских книгах различных изданий.</w:t>
      </w:r>
    </w:p>
    <w:p w:rsidR="002D08F4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Игры </w:t>
      </w:r>
      <w:proofErr w:type="gramStart"/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–д</w:t>
      </w:r>
      <w:proofErr w:type="gramEnd"/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раматизации по сказкам</w:t>
      </w:r>
    </w:p>
    <w:p w:rsidR="00D16866" w:rsidRPr="000720A9" w:rsidRDefault="00D16866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190313"/>
            <wp:effectExtent l="19050" t="0" r="5080" b="0"/>
            <wp:docPr id="8" name="Рисунок 8" descr="C:\Users\Samsung\Desktop\фото\DSC0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фото\DSC017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4. Игры на звукоподражание</w:t>
      </w:r>
    </w:p>
    <w:p w:rsidR="00FD2BF1" w:rsidRPr="000720A9" w:rsidRDefault="00167D7A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D08F4"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. Оформление выставки детских работ по сказкам</w:t>
      </w:r>
      <w:r w:rsidR="00FD2B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F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Самостоятельная деятельность детей</w:t>
      </w: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Рассматривание иллюстраций в различных книгах сказок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Самостоятельная изобразительная деятельность по сказкам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(рисование, раскраски, лепка, аппликация, ручной труд)</w:t>
      </w:r>
    </w:p>
    <w:p w:rsidR="002D08F4" w:rsidRPr="00FD2BF1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D2BF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Совместная деятельность детей и родителей.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1. Чтение сказок, просмотр мультфильмов, художественных фильмов по сказкам</w:t>
      </w:r>
    </w:p>
    <w:p w:rsidR="002D08F4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Заучивание отрывков из сказок.</w:t>
      </w:r>
    </w:p>
    <w:p w:rsidR="00D16866" w:rsidRPr="000720A9" w:rsidRDefault="00D16866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0250" cy="8734425"/>
            <wp:effectExtent l="19050" t="0" r="0" b="0"/>
            <wp:docPr id="9" name="Рисунок 9" descr="C:\Users\Samsung\Desktop\фото\DSC0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фото\DSC018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Совместное творчество родителей и детей по изготовлению игрушек, поделок, рисунков по сказкам.</w:t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Изготовление костюмов для драматизаций.</w:t>
      </w:r>
    </w:p>
    <w:p w:rsidR="002D08F4" w:rsidRPr="00FD2BF1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D2BF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Заключительный этап:</w:t>
      </w:r>
    </w:p>
    <w:p w:rsidR="002D08F4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Оформление выставки «По дорогам русских сказок»</w:t>
      </w:r>
    </w:p>
    <w:p w:rsidR="00D16866" w:rsidRPr="000720A9" w:rsidRDefault="00D16866" w:rsidP="00D16866">
      <w:pPr>
        <w:shd w:val="clear" w:color="auto" w:fill="FFFFFF"/>
        <w:spacing w:after="0" w:afterAutospacing="0" w:line="276" w:lineRule="auto"/>
        <w:ind w:righ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3095625"/>
            <wp:effectExtent l="19050" t="0" r="0" b="0"/>
            <wp:docPr id="10" name="Рисунок 10" descr="C:\Users\Samsung\Desktop\фото\DSC0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Desktop\фото\DSC04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8F4" w:rsidRPr="000720A9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Развлечение «Что за прелесть эти сказки»</w:t>
      </w:r>
    </w:p>
    <w:p w:rsidR="002D08F4" w:rsidRDefault="002D08F4" w:rsidP="000720A9">
      <w:pPr>
        <w:shd w:val="clear" w:color="auto" w:fill="FFFFFF"/>
        <w:spacing w:after="0" w:afterAutospacing="0" w:line="276" w:lineRule="auto"/>
        <w:ind w:righ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0A9">
        <w:rPr>
          <w:rFonts w:ascii="Times New Roman" w:eastAsia="Times New Roman" w:hAnsi="Times New Roman" w:cs="Times New Roman"/>
          <w:sz w:val="28"/>
          <w:szCs w:val="28"/>
          <w:lang w:eastAsia="ru-RU"/>
        </w:rPr>
        <w:t>6. Проведение итогов проектной деятельности.</w:t>
      </w:r>
    </w:p>
    <w:p w:rsidR="00FD2BF1" w:rsidRDefault="00057C52" w:rsidP="00057C52">
      <w:pPr>
        <w:shd w:val="clear" w:color="auto" w:fill="FFFFFF"/>
        <w:spacing w:after="0" w:afterAutospacing="0" w:line="276" w:lineRule="auto"/>
        <w:ind w:righ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810000"/>
            <wp:effectExtent l="19050" t="0" r="0" b="0"/>
            <wp:docPr id="1" name="Рисунок 1" descr="C:\Users\Samsung\Desktop\фото\DSC06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фото\DSC068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C52" w:rsidRDefault="00057C52" w:rsidP="00057C52">
      <w:pPr>
        <w:shd w:val="clear" w:color="auto" w:fill="FFFFFF"/>
        <w:spacing w:after="0" w:afterAutospacing="0" w:line="276" w:lineRule="auto"/>
        <w:ind w:righ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3343275"/>
            <wp:effectExtent l="19050" t="0" r="0" b="0"/>
            <wp:docPr id="2" name="Рисунок 2" descr="C:\Users\Samsung\Desktop\фото\DSC06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фото\DSC068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C52" w:rsidRDefault="00057C52" w:rsidP="00057C52">
      <w:pPr>
        <w:shd w:val="clear" w:color="auto" w:fill="FFFFFF"/>
        <w:spacing w:after="0" w:afterAutospacing="0" w:line="276" w:lineRule="auto"/>
        <w:ind w:righ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3343275"/>
            <wp:effectExtent l="19050" t="0" r="0" b="0"/>
            <wp:docPr id="3" name="Рисунок 3" descr="C:\Users\Samsung\Desktop\фото\DSC06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фото\DSC068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C52" w:rsidRDefault="00057C52" w:rsidP="00057C52">
      <w:pPr>
        <w:shd w:val="clear" w:color="auto" w:fill="FFFFFF"/>
        <w:spacing w:after="0" w:afterAutospacing="0" w:line="276" w:lineRule="auto"/>
        <w:ind w:righ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3343275"/>
            <wp:effectExtent l="19050" t="0" r="0" b="0"/>
            <wp:docPr id="4" name="Рисунок 4" descr="C:\Users\Samsung\Desktop\фото\DSC06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фото\DSC068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C52" w:rsidRDefault="00057C52" w:rsidP="00057C52">
      <w:pPr>
        <w:shd w:val="clear" w:color="auto" w:fill="FFFFFF"/>
        <w:spacing w:after="0" w:afterAutospacing="0" w:line="276" w:lineRule="auto"/>
        <w:ind w:righ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3343275"/>
            <wp:effectExtent l="19050" t="0" r="0" b="0"/>
            <wp:docPr id="5" name="Рисунок 5" descr="C:\Users\Samsung\Desktop\фото\DSC0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фото\DSC068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C52" w:rsidRDefault="00057C52" w:rsidP="00057C52">
      <w:pPr>
        <w:shd w:val="clear" w:color="auto" w:fill="FFFFFF"/>
        <w:spacing w:after="0" w:afterAutospacing="0" w:line="276" w:lineRule="auto"/>
        <w:ind w:righ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3343275"/>
            <wp:effectExtent l="19050" t="0" r="0" b="0"/>
            <wp:docPr id="6" name="Рисунок 6" descr="C:\Users\Samsung\Desktop\фото\DSC06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фото\DSC068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C52" w:rsidRPr="000720A9" w:rsidRDefault="00057C52" w:rsidP="00057C52">
      <w:pPr>
        <w:shd w:val="clear" w:color="auto" w:fill="FFFFFF"/>
        <w:spacing w:after="0" w:afterAutospacing="0" w:line="276" w:lineRule="auto"/>
        <w:ind w:righ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3343275"/>
            <wp:effectExtent l="19050" t="0" r="0" b="0"/>
            <wp:docPr id="7" name="Рисунок 7" descr="C:\Users\Samsung\Desktop\фото\DSC06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фото\DSC069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7C52" w:rsidRPr="000720A9" w:rsidSect="000720A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08F4"/>
    <w:rsid w:val="00057C52"/>
    <w:rsid w:val="000720A9"/>
    <w:rsid w:val="001372BD"/>
    <w:rsid w:val="00167D7A"/>
    <w:rsid w:val="002D08F4"/>
    <w:rsid w:val="00436357"/>
    <w:rsid w:val="00780381"/>
    <w:rsid w:val="00784988"/>
    <w:rsid w:val="008809EE"/>
    <w:rsid w:val="00B82E37"/>
    <w:rsid w:val="00D16866"/>
    <w:rsid w:val="00D45DDE"/>
    <w:rsid w:val="00E27FA3"/>
    <w:rsid w:val="00E770D9"/>
    <w:rsid w:val="00F966E2"/>
    <w:rsid w:val="00FD2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  <w:ind w:right="-142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357"/>
  </w:style>
  <w:style w:type="paragraph" w:styleId="1">
    <w:name w:val="heading 1"/>
    <w:basedOn w:val="a"/>
    <w:link w:val="10"/>
    <w:uiPriority w:val="9"/>
    <w:qFormat/>
    <w:rsid w:val="002D08F4"/>
    <w:pPr>
      <w:spacing w:before="100" w:beforeAutospacing="1"/>
      <w:ind w:right="0"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08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08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D08F4"/>
    <w:pPr>
      <w:spacing w:before="100" w:beforeAutospacing="1"/>
      <w:ind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D08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Strong"/>
    <w:basedOn w:val="a0"/>
    <w:uiPriority w:val="22"/>
    <w:qFormat/>
    <w:rsid w:val="002D08F4"/>
    <w:rPr>
      <w:b/>
      <w:bCs/>
    </w:rPr>
  </w:style>
  <w:style w:type="character" w:customStyle="1" w:styleId="apple-converted-space">
    <w:name w:val="apple-converted-space"/>
    <w:basedOn w:val="a0"/>
    <w:rsid w:val="002D08F4"/>
  </w:style>
  <w:style w:type="paragraph" w:styleId="a5">
    <w:name w:val="Balloon Text"/>
    <w:basedOn w:val="a"/>
    <w:link w:val="a6"/>
    <w:uiPriority w:val="99"/>
    <w:semiHidden/>
    <w:unhideWhenUsed/>
    <w:rsid w:val="00057C52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7C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5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3D9D18DF-D4D0-43EE-981F-2CEAA6260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8</Pages>
  <Words>706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3</cp:revision>
  <dcterms:created xsi:type="dcterms:W3CDTF">2015-12-07T16:02:00Z</dcterms:created>
  <dcterms:modified xsi:type="dcterms:W3CDTF">2015-12-13T09:43:00Z</dcterms:modified>
</cp:coreProperties>
</file>