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A14" w:rsidRPr="00C72C15" w:rsidRDefault="00582A14" w:rsidP="00582A14">
      <w:pPr>
        <w:shd w:val="clear" w:color="auto" w:fill="FFFFFF"/>
        <w:spacing w:after="0" w:line="240" w:lineRule="auto"/>
        <w:textAlignment w:val="baseline"/>
        <w:rPr>
          <w:rFonts w:ascii="Times New Roman" w:eastAsia="Times New Roman" w:hAnsi="Times New Roman" w:cs="Times New Roman"/>
          <w:color w:val="000000"/>
          <w:sz w:val="32"/>
          <w:szCs w:val="32"/>
          <w:lang w:eastAsia="ru-RU"/>
        </w:rPr>
      </w:pPr>
      <w:r w:rsidRPr="00C72C15">
        <w:rPr>
          <w:rFonts w:ascii="Times New Roman" w:eastAsia="Times New Roman" w:hAnsi="Times New Roman" w:cs="Times New Roman"/>
          <w:color w:val="000000"/>
          <w:sz w:val="32"/>
          <w:szCs w:val="32"/>
          <w:lang w:eastAsia="ru-RU"/>
        </w:rPr>
        <w:t xml:space="preserve">Синдром раннего детского аутизма (РДА) (синоним: синдром Лео </w:t>
      </w:r>
      <w:proofErr w:type="spellStart"/>
      <w:r w:rsidRPr="00C72C15">
        <w:rPr>
          <w:rFonts w:ascii="Times New Roman" w:eastAsia="Times New Roman" w:hAnsi="Times New Roman" w:cs="Times New Roman"/>
          <w:color w:val="000000"/>
          <w:sz w:val="32"/>
          <w:szCs w:val="32"/>
          <w:lang w:eastAsia="ru-RU"/>
        </w:rPr>
        <w:t>Каннера</w:t>
      </w:r>
      <w:proofErr w:type="spellEnd"/>
      <w:r w:rsidRPr="00C72C15">
        <w:rPr>
          <w:rFonts w:ascii="Times New Roman" w:eastAsia="Times New Roman" w:hAnsi="Times New Roman" w:cs="Times New Roman"/>
          <w:color w:val="000000"/>
          <w:sz w:val="32"/>
          <w:szCs w:val="32"/>
          <w:lang w:eastAsia="ru-RU"/>
        </w:rPr>
        <w:t>) – комплекс клинических признаков психологического расстройства детей, характеризующийся отклонениями в проявлении эмоций и развития личностной сферы в возрасте до 3 лет. </w:t>
      </w:r>
      <w:hyperlink r:id="rId4" w:tgtFrame="_blank" w:history="1">
        <w:r w:rsidRPr="00C72C15">
          <w:rPr>
            <w:rFonts w:ascii="Times New Roman" w:eastAsia="Times New Roman" w:hAnsi="Times New Roman" w:cs="Times New Roman"/>
            <w:color w:val="1560BD"/>
            <w:sz w:val="32"/>
            <w:szCs w:val="32"/>
            <w:u w:val="single"/>
            <w:lang w:eastAsia="ru-RU"/>
          </w:rPr>
          <w:t>Детский аутизм</w:t>
        </w:r>
      </w:hyperlink>
      <w:r w:rsidRPr="00C72C15">
        <w:rPr>
          <w:rFonts w:ascii="Times New Roman" w:eastAsia="Times New Roman" w:hAnsi="Times New Roman" w:cs="Times New Roman"/>
          <w:color w:val="000000"/>
          <w:sz w:val="32"/>
          <w:szCs w:val="32"/>
          <w:lang w:eastAsia="ru-RU"/>
        </w:rPr>
        <w:t> не принято считать заболеванием, это – отклонение, отражающееся на течении интеллектуального развития ребенка и его вербальных функциях. Легкие формы аутизма легко корректируются психотерапией при грамотном и своевременном подходе </w:t>
      </w:r>
      <w:hyperlink r:id="rId5" w:tgtFrame="_blank" w:history="1">
        <w:r w:rsidRPr="00C72C15">
          <w:rPr>
            <w:rFonts w:ascii="Times New Roman" w:eastAsia="Times New Roman" w:hAnsi="Times New Roman" w:cs="Times New Roman"/>
            <w:color w:val="1560BD"/>
            <w:sz w:val="32"/>
            <w:szCs w:val="32"/>
            <w:u w:val="single"/>
            <w:lang w:eastAsia="ru-RU"/>
          </w:rPr>
          <w:t>специалистов в области детской психологии</w:t>
        </w:r>
      </w:hyperlink>
      <w:r w:rsidRPr="00C72C15">
        <w:rPr>
          <w:rFonts w:ascii="Times New Roman" w:eastAsia="Times New Roman" w:hAnsi="Times New Roman" w:cs="Times New Roman"/>
          <w:color w:val="000000"/>
          <w:sz w:val="32"/>
          <w:szCs w:val="32"/>
          <w:lang w:eastAsia="ru-RU"/>
        </w:rPr>
        <w:t>. Однако признаки расстройства будут сопровождать человека на всем протяжении его жизни, затрудняя реализацию личностного потенциала.</w:t>
      </w:r>
    </w:p>
    <w:p w:rsidR="00582A14" w:rsidRPr="00C72C15" w:rsidRDefault="00582A14" w:rsidP="00582A14">
      <w:pPr>
        <w:shd w:val="clear" w:color="auto" w:fill="FFFFFF"/>
        <w:spacing w:after="0" w:line="240" w:lineRule="auto"/>
        <w:jc w:val="center"/>
        <w:textAlignment w:val="baseline"/>
        <w:outlineLvl w:val="1"/>
        <w:rPr>
          <w:rFonts w:ascii="Times New Roman" w:eastAsia="Times New Roman" w:hAnsi="Times New Roman" w:cs="Times New Roman"/>
          <w:b/>
          <w:bCs/>
          <w:color w:val="000000"/>
          <w:sz w:val="32"/>
          <w:szCs w:val="32"/>
          <w:lang w:eastAsia="ru-RU"/>
        </w:rPr>
      </w:pPr>
      <w:r w:rsidRPr="00C72C15">
        <w:rPr>
          <w:rFonts w:ascii="Times New Roman" w:eastAsia="Times New Roman" w:hAnsi="Times New Roman" w:cs="Times New Roman"/>
          <w:b/>
          <w:bCs/>
          <w:color w:val="000000"/>
          <w:sz w:val="32"/>
          <w:szCs w:val="32"/>
          <w:bdr w:val="none" w:sz="0" w:space="0" w:color="auto" w:frame="1"/>
          <w:lang w:eastAsia="ru-RU"/>
        </w:rPr>
        <w:t>Причины развития раннего детского аутизма</w:t>
      </w:r>
    </w:p>
    <w:p w:rsidR="00582A14" w:rsidRPr="00C72C15" w:rsidRDefault="00582A14" w:rsidP="00582A14">
      <w:pPr>
        <w:shd w:val="clear" w:color="auto" w:fill="FFFFFF"/>
        <w:spacing w:after="335" w:line="240" w:lineRule="auto"/>
        <w:textAlignment w:val="baseline"/>
        <w:rPr>
          <w:rFonts w:ascii="Times New Roman" w:eastAsia="Times New Roman" w:hAnsi="Times New Roman" w:cs="Times New Roman"/>
          <w:color w:val="000000"/>
          <w:sz w:val="32"/>
          <w:szCs w:val="32"/>
          <w:lang w:eastAsia="ru-RU"/>
        </w:rPr>
      </w:pPr>
      <w:r w:rsidRPr="00C72C15">
        <w:rPr>
          <w:rFonts w:ascii="Times New Roman" w:eastAsia="Times New Roman" w:hAnsi="Times New Roman" w:cs="Times New Roman"/>
          <w:color w:val="000000"/>
          <w:sz w:val="32"/>
          <w:szCs w:val="32"/>
          <w:lang w:eastAsia="ru-RU"/>
        </w:rPr>
        <w:t>Этиология РДА, на сегодняшний день, изучена достаточно слабо, нет информации о конкретных причинных факторах, стимулирующих риск появления расстройства. Исследователями в области детского аутизма сделан вывод о возможной зависимости синдрома от наследственного фактора – в большинстве семей, где у ребенка отмечены симптомы РДА, аналогичные отклонения встречаются у предков первой и второй степени родства. Современная генетика ведет комплексное изучение наследования аутизма, в попытках определить ген, отвечающий за эмоциональные проявления личности человека.</w:t>
      </w:r>
    </w:p>
    <w:p w:rsidR="00582A14" w:rsidRPr="00C72C15" w:rsidRDefault="00582A14" w:rsidP="00582A14">
      <w:pPr>
        <w:shd w:val="clear" w:color="auto" w:fill="FFFFFF"/>
        <w:spacing w:after="0" w:line="240" w:lineRule="auto"/>
        <w:textAlignment w:val="baseline"/>
        <w:rPr>
          <w:rFonts w:ascii="Times New Roman" w:eastAsia="Times New Roman" w:hAnsi="Times New Roman" w:cs="Times New Roman"/>
          <w:color w:val="000000"/>
          <w:sz w:val="32"/>
          <w:szCs w:val="32"/>
          <w:lang w:eastAsia="ru-RU"/>
        </w:rPr>
      </w:pPr>
      <w:r w:rsidRPr="00C72C15">
        <w:rPr>
          <w:rFonts w:ascii="Times New Roman" w:eastAsia="Times New Roman" w:hAnsi="Times New Roman" w:cs="Times New Roman"/>
          <w:color w:val="000000"/>
          <w:sz w:val="32"/>
          <w:szCs w:val="32"/>
          <w:lang w:eastAsia="ru-RU"/>
        </w:rPr>
        <w:t>В пользу этой теории выступают факты того, что </w:t>
      </w:r>
      <w:hyperlink r:id="rId6" w:history="1">
        <w:r w:rsidRPr="00C72C15">
          <w:rPr>
            <w:rFonts w:ascii="Times New Roman" w:eastAsia="Times New Roman" w:hAnsi="Times New Roman" w:cs="Times New Roman"/>
            <w:color w:val="1560BD"/>
            <w:sz w:val="32"/>
            <w:szCs w:val="32"/>
            <w:u w:val="single"/>
            <w:lang w:eastAsia="ru-RU"/>
          </w:rPr>
          <w:t>аутизм – отклонение врожденное</w:t>
        </w:r>
      </w:hyperlink>
      <w:r w:rsidRPr="00C72C15">
        <w:rPr>
          <w:rFonts w:ascii="Times New Roman" w:eastAsia="Times New Roman" w:hAnsi="Times New Roman" w:cs="Times New Roman"/>
          <w:color w:val="000000"/>
          <w:sz w:val="32"/>
          <w:szCs w:val="32"/>
          <w:lang w:eastAsia="ru-RU"/>
        </w:rPr>
        <w:t>, а этиологические причины способствуют лишь активизации расстройства и его развитию.</w:t>
      </w:r>
    </w:p>
    <w:p w:rsidR="00582A14" w:rsidRPr="00C72C15" w:rsidRDefault="00582A14" w:rsidP="00582A14">
      <w:pPr>
        <w:shd w:val="clear" w:color="auto" w:fill="FFFFFF"/>
        <w:spacing w:after="0" w:line="240" w:lineRule="auto"/>
        <w:textAlignment w:val="baseline"/>
        <w:rPr>
          <w:rFonts w:ascii="Times New Roman" w:eastAsia="Times New Roman" w:hAnsi="Times New Roman" w:cs="Times New Roman"/>
          <w:color w:val="000000"/>
          <w:sz w:val="32"/>
          <w:szCs w:val="32"/>
          <w:lang w:eastAsia="ru-RU"/>
        </w:rPr>
      </w:pPr>
      <w:r w:rsidRPr="00C72C15">
        <w:rPr>
          <w:rFonts w:ascii="Times New Roman" w:eastAsia="Times New Roman" w:hAnsi="Times New Roman" w:cs="Times New Roman"/>
          <w:color w:val="000000"/>
          <w:sz w:val="32"/>
          <w:szCs w:val="32"/>
          <w:lang w:eastAsia="ru-RU"/>
        </w:rPr>
        <w:t>Некоторые исследовательские работы </w:t>
      </w:r>
      <w:hyperlink r:id="rId7" w:tgtFrame="_blank" w:history="1">
        <w:r w:rsidRPr="00C72C15">
          <w:rPr>
            <w:rFonts w:ascii="Times New Roman" w:eastAsia="Times New Roman" w:hAnsi="Times New Roman" w:cs="Times New Roman"/>
            <w:color w:val="1560BD"/>
            <w:sz w:val="32"/>
            <w:szCs w:val="32"/>
            <w:u w:val="single"/>
            <w:lang w:eastAsia="ru-RU"/>
          </w:rPr>
          <w:t>описывают возможную зависимость</w:t>
        </w:r>
      </w:hyperlink>
      <w:r w:rsidRPr="00C72C15">
        <w:rPr>
          <w:rFonts w:ascii="Times New Roman" w:eastAsia="Times New Roman" w:hAnsi="Times New Roman" w:cs="Times New Roman"/>
          <w:color w:val="000000"/>
          <w:sz w:val="32"/>
          <w:szCs w:val="32"/>
          <w:lang w:eastAsia="ru-RU"/>
        </w:rPr>
        <w:t xml:space="preserve"> детского аутизма от обязательной профилактической вакцинации против свинки, краснухи и кори, на основании достаточно большого количества жалоб родителей о появлении </w:t>
      </w:r>
      <w:proofErr w:type="spellStart"/>
      <w:r w:rsidRPr="00C72C15">
        <w:rPr>
          <w:rFonts w:ascii="Times New Roman" w:eastAsia="Times New Roman" w:hAnsi="Times New Roman" w:cs="Times New Roman"/>
          <w:color w:val="000000"/>
          <w:sz w:val="32"/>
          <w:szCs w:val="32"/>
          <w:lang w:eastAsia="ru-RU"/>
        </w:rPr>
        <w:t>аутистических</w:t>
      </w:r>
      <w:proofErr w:type="spellEnd"/>
      <w:r w:rsidRPr="00C72C15">
        <w:rPr>
          <w:rFonts w:ascii="Times New Roman" w:eastAsia="Times New Roman" w:hAnsi="Times New Roman" w:cs="Times New Roman"/>
          <w:color w:val="000000"/>
          <w:sz w:val="32"/>
          <w:szCs w:val="32"/>
          <w:lang w:eastAsia="ru-RU"/>
        </w:rPr>
        <w:t xml:space="preserve"> признаков у детей после указанных прививок. Однако научных фактов, доказывающих или опровергающих подобные заявления, на данный момент, не существует. Проводить исследования в этом случае довольно затруднительно – указанные профилактические мероприятия являются строго обязательными, поэтому создать опытную группу, которой прививки не вводились, не представляется возможным.</w:t>
      </w:r>
    </w:p>
    <w:p w:rsidR="00582A14" w:rsidRPr="00C72C15" w:rsidRDefault="00582A14" w:rsidP="00582A14">
      <w:pPr>
        <w:shd w:val="clear" w:color="auto" w:fill="FFFFFF"/>
        <w:spacing w:after="0" w:line="240" w:lineRule="auto"/>
        <w:textAlignment w:val="baseline"/>
        <w:rPr>
          <w:rFonts w:ascii="Times New Roman" w:eastAsia="Times New Roman" w:hAnsi="Times New Roman" w:cs="Times New Roman"/>
          <w:color w:val="000000"/>
          <w:sz w:val="32"/>
          <w:szCs w:val="32"/>
          <w:lang w:eastAsia="ru-RU"/>
        </w:rPr>
      </w:pPr>
      <w:r w:rsidRPr="00C72C15">
        <w:rPr>
          <w:rFonts w:ascii="Times New Roman" w:eastAsia="Times New Roman" w:hAnsi="Times New Roman" w:cs="Times New Roman"/>
          <w:color w:val="000000"/>
          <w:sz w:val="32"/>
          <w:szCs w:val="32"/>
          <w:lang w:eastAsia="ru-RU"/>
        </w:rPr>
        <w:lastRenderedPageBreak/>
        <w:t xml:space="preserve">Еще одной гипотезой, характеризующей возможный риск возникновения аутизма, является теория о психологическом климате внутри семьи. Существует такое понятие, как «эмоциональная холодность родителей», когда мать и отец не демонстрируют достаточно эмоциональных проявлений в адрес своего ребенка, относясь к нему, как к чему-то ординарному, требующему только внимания в области физиологических потребностей. Высокий процент </w:t>
      </w:r>
      <w:proofErr w:type="spellStart"/>
      <w:r w:rsidRPr="00C72C15">
        <w:rPr>
          <w:rFonts w:ascii="Times New Roman" w:eastAsia="Times New Roman" w:hAnsi="Times New Roman" w:cs="Times New Roman"/>
          <w:color w:val="000000"/>
          <w:sz w:val="32"/>
          <w:szCs w:val="32"/>
          <w:lang w:eastAsia="ru-RU"/>
        </w:rPr>
        <w:t>детей-аутистов</w:t>
      </w:r>
      <w:proofErr w:type="spellEnd"/>
      <w:r w:rsidRPr="00C72C15">
        <w:rPr>
          <w:rFonts w:ascii="Times New Roman" w:eastAsia="Times New Roman" w:hAnsi="Times New Roman" w:cs="Times New Roman"/>
          <w:color w:val="000000"/>
          <w:sz w:val="32"/>
          <w:szCs w:val="32"/>
          <w:lang w:eastAsia="ru-RU"/>
        </w:rPr>
        <w:t xml:space="preserve"> наблюдается в неблагополучных семьях, где на первый план выступает финансовая нестабильность, хронический алкоголизм или наркомания. Кроме того, </w:t>
      </w:r>
      <w:hyperlink r:id="rId8" w:history="1">
        <w:r w:rsidRPr="00C72C15">
          <w:rPr>
            <w:rFonts w:ascii="Times New Roman" w:eastAsia="Times New Roman" w:hAnsi="Times New Roman" w:cs="Times New Roman"/>
            <w:color w:val="1560BD"/>
            <w:sz w:val="32"/>
            <w:szCs w:val="32"/>
            <w:u w:val="single"/>
            <w:lang w:eastAsia="ru-RU"/>
          </w:rPr>
          <w:t>аутизм часто проявляется у детей</w:t>
        </w:r>
      </w:hyperlink>
      <w:r w:rsidRPr="00C72C15">
        <w:rPr>
          <w:rFonts w:ascii="Times New Roman" w:eastAsia="Times New Roman" w:hAnsi="Times New Roman" w:cs="Times New Roman"/>
          <w:color w:val="000000"/>
          <w:sz w:val="32"/>
          <w:szCs w:val="32"/>
          <w:lang w:eastAsia="ru-RU"/>
        </w:rPr>
        <w:t> в семьях, где профессиональная деятельность родителей требует больших интеллектуальных затрат и времени.</w:t>
      </w:r>
    </w:p>
    <w:p w:rsidR="00582A14" w:rsidRPr="00C72C15" w:rsidRDefault="00582A14" w:rsidP="00582A14">
      <w:pPr>
        <w:shd w:val="clear" w:color="auto" w:fill="FFFFFF"/>
        <w:spacing w:after="0" w:line="240" w:lineRule="auto"/>
        <w:textAlignment w:val="baseline"/>
        <w:rPr>
          <w:rFonts w:ascii="Times New Roman" w:eastAsia="Times New Roman" w:hAnsi="Times New Roman" w:cs="Times New Roman"/>
          <w:color w:val="000000"/>
          <w:sz w:val="32"/>
          <w:szCs w:val="32"/>
          <w:lang w:eastAsia="ru-RU"/>
        </w:rPr>
      </w:pPr>
      <w:r w:rsidRPr="00C72C15">
        <w:rPr>
          <w:rFonts w:ascii="Times New Roman" w:eastAsia="Times New Roman" w:hAnsi="Times New Roman" w:cs="Times New Roman"/>
          <w:color w:val="000000"/>
          <w:sz w:val="32"/>
          <w:szCs w:val="32"/>
          <w:lang w:eastAsia="ru-RU"/>
        </w:rPr>
        <w:t>Осложненные роды, сильная интоксикация во время беременности, применение сильнодействующих препаратов, алкоголя и наркотиков в этом период, также могут стимулировать </w:t>
      </w:r>
      <w:hyperlink r:id="rId9" w:tgtFrame="_blank" w:history="1">
        <w:r w:rsidRPr="00C72C15">
          <w:rPr>
            <w:rFonts w:ascii="Times New Roman" w:eastAsia="Times New Roman" w:hAnsi="Times New Roman" w:cs="Times New Roman"/>
            <w:color w:val="1560BD"/>
            <w:sz w:val="32"/>
            <w:szCs w:val="32"/>
            <w:u w:val="single"/>
            <w:lang w:eastAsia="ru-RU"/>
          </w:rPr>
          <w:t>проявление аутизма у ребенка</w:t>
        </w:r>
      </w:hyperlink>
      <w:r w:rsidRPr="00C72C15">
        <w:rPr>
          <w:rFonts w:ascii="Times New Roman" w:eastAsia="Times New Roman" w:hAnsi="Times New Roman" w:cs="Times New Roman"/>
          <w:color w:val="000000"/>
          <w:sz w:val="32"/>
          <w:szCs w:val="32"/>
          <w:lang w:eastAsia="ru-RU"/>
        </w:rPr>
        <w:t>.</w:t>
      </w:r>
    </w:p>
    <w:p w:rsidR="00582A14" w:rsidRPr="00C72C15" w:rsidRDefault="00582A14" w:rsidP="00582A14">
      <w:pPr>
        <w:shd w:val="clear" w:color="auto" w:fill="FFFFFF"/>
        <w:spacing w:after="0" w:line="240" w:lineRule="auto"/>
        <w:jc w:val="center"/>
        <w:textAlignment w:val="baseline"/>
        <w:outlineLvl w:val="1"/>
        <w:rPr>
          <w:rFonts w:ascii="Times New Roman" w:eastAsia="Times New Roman" w:hAnsi="Times New Roman" w:cs="Times New Roman"/>
          <w:b/>
          <w:bCs/>
          <w:color w:val="000000"/>
          <w:sz w:val="32"/>
          <w:szCs w:val="32"/>
          <w:lang w:eastAsia="ru-RU"/>
        </w:rPr>
      </w:pPr>
      <w:r w:rsidRPr="00C72C15">
        <w:rPr>
          <w:rFonts w:ascii="Times New Roman" w:eastAsia="Times New Roman" w:hAnsi="Times New Roman" w:cs="Times New Roman"/>
          <w:b/>
          <w:bCs/>
          <w:color w:val="000000"/>
          <w:sz w:val="32"/>
          <w:szCs w:val="32"/>
          <w:bdr w:val="none" w:sz="0" w:space="0" w:color="auto" w:frame="1"/>
          <w:lang w:eastAsia="ru-RU"/>
        </w:rPr>
        <w:t>Симптомы детского аутизма</w:t>
      </w:r>
    </w:p>
    <w:p w:rsidR="00582A14" w:rsidRPr="00C72C15" w:rsidRDefault="00582A14" w:rsidP="00582A14">
      <w:pPr>
        <w:shd w:val="clear" w:color="auto" w:fill="FFFFFF"/>
        <w:spacing w:after="0" w:line="240" w:lineRule="auto"/>
        <w:textAlignment w:val="baseline"/>
        <w:rPr>
          <w:rFonts w:ascii="Times New Roman" w:eastAsia="Times New Roman" w:hAnsi="Times New Roman" w:cs="Times New Roman"/>
          <w:color w:val="000000"/>
          <w:sz w:val="32"/>
          <w:szCs w:val="32"/>
          <w:lang w:eastAsia="ru-RU"/>
        </w:rPr>
      </w:pPr>
      <w:r w:rsidRPr="00C72C15">
        <w:rPr>
          <w:rFonts w:ascii="Times New Roman" w:eastAsia="Times New Roman" w:hAnsi="Times New Roman" w:cs="Times New Roman"/>
          <w:color w:val="000000"/>
          <w:sz w:val="32"/>
          <w:szCs w:val="32"/>
          <w:lang w:eastAsia="ru-RU"/>
        </w:rPr>
        <w:t>Общая симптоматика детского аутизма индивидуальна для каждого ребенка, однако всегда характеризуется эмоциональной тупостью, </w:t>
      </w:r>
      <w:hyperlink r:id="rId10" w:tgtFrame="_blank" w:history="1">
        <w:r w:rsidRPr="00C72C15">
          <w:rPr>
            <w:rFonts w:ascii="Times New Roman" w:eastAsia="Times New Roman" w:hAnsi="Times New Roman" w:cs="Times New Roman"/>
            <w:color w:val="1560BD"/>
            <w:sz w:val="32"/>
            <w:szCs w:val="32"/>
            <w:u w:val="single"/>
            <w:lang w:eastAsia="ru-RU"/>
          </w:rPr>
          <w:t>нарушениями вербального общения</w:t>
        </w:r>
      </w:hyperlink>
      <w:r w:rsidRPr="00C72C15">
        <w:rPr>
          <w:rFonts w:ascii="Times New Roman" w:eastAsia="Times New Roman" w:hAnsi="Times New Roman" w:cs="Times New Roman"/>
          <w:color w:val="000000"/>
          <w:sz w:val="32"/>
          <w:szCs w:val="32"/>
          <w:lang w:eastAsia="ru-RU"/>
        </w:rPr>
        <w:t> и некоторыми задержками интеллектуального развития.</w:t>
      </w:r>
    </w:p>
    <w:p w:rsidR="00582A14" w:rsidRPr="00C72C15" w:rsidRDefault="00582A14" w:rsidP="00582A14">
      <w:pPr>
        <w:shd w:val="clear" w:color="auto" w:fill="FFFFFF"/>
        <w:spacing w:after="0" w:line="240" w:lineRule="auto"/>
        <w:textAlignment w:val="baseline"/>
        <w:rPr>
          <w:rFonts w:ascii="Times New Roman" w:eastAsia="Times New Roman" w:hAnsi="Times New Roman" w:cs="Times New Roman"/>
          <w:color w:val="000000"/>
          <w:sz w:val="32"/>
          <w:szCs w:val="32"/>
          <w:lang w:eastAsia="ru-RU"/>
        </w:rPr>
      </w:pPr>
      <w:r w:rsidRPr="00C72C15">
        <w:rPr>
          <w:rFonts w:ascii="Times New Roman" w:eastAsia="Times New Roman" w:hAnsi="Times New Roman" w:cs="Times New Roman"/>
          <w:color w:val="000000"/>
          <w:sz w:val="32"/>
          <w:szCs w:val="32"/>
          <w:lang w:eastAsia="ru-RU"/>
        </w:rPr>
        <w:t>При </w:t>
      </w:r>
      <w:hyperlink r:id="rId11" w:tgtFrame="_blank" w:history="1">
        <w:r w:rsidRPr="00C72C15">
          <w:rPr>
            <w:rFonts w:ascii="Times New Roman" w:eastAsia="Times New Roman" w:hAnsi="Times New Roman" w:cs="Times New Roman"/>
            <w:color w:val="1560BD"/>
            <w:sz w:val="32"/>
            <w:szCs w:val="32"/>
            <w:u w:val="single"/>
            <w:lang w:eastAsia="ru-RU"/>
          </w:rPr>
          <w:t xml:space="preserve">общении с </w:t>
        </w:r>
        <w:proofErr w:type="spellStart"/>
        <w:r w:rsidRPr="00C72C15">
          <w:rPr>
            <w:rFonts w:ascii="Times New Roman" w:eastAsia="Times New Roman" w:hAnsi="Times New Roman" w:cs="Times New Roman"/>
            <w:color w:val="1560BD"/>
            <w:sz w:val="32"/>
            <w:szCs w:val="32"/>
            <w:u w:val="single"/>
            <w:lang w:eastAsia="ru-RU"/>
          </w:rPr>
          <w:t>ребенком-аутистом</w:t>
        </w:r>
        <w:proofErr w:type="spellEnd"/>
      </w:hyperlink>
      <w:r w:rsidRPr="00C72C15">
        <w:rPr>
          <w:rFonts w:ascii="Times New Roman" w:eastAsia="Times New Roman" w:hAnsi="Times New Roman" w:cs="Times New Roman"/>
          <w:color w:val="000000"/>
          <w:sz w:val="32"/>
          <w:szCs w:val="32"/>
          <w:lang w:eastAsia="ru-RU"/>
        </w:rPr>
        <w:t>, создается устойчивое впечатление о том, что он, словно, живет в своем мире, стараясь ограничивать его смешивание с окружающей реальностью. Отличительным признаком детского аутизма, зачастую является молчание, создается впечатление о глухоте и непредсказуемости действий. Часто дети проявляют особенности зацикливания на каком-либо определенном действии и проговаривании вслух отдельных слогов или фраз. Как правило, такое избыточное повторение возникает по причине повышенного интереса к какому-либо предшествующему событию.</w:t>
      </w:r>
    </w:p>
    <w:p w:rsidR="00582A14" w:rsidRPr="00C72C15" w:rsidRDefault="00582A14" w:rsidP="00582A14">
      <w:pPr>
        <w:shd w:val="clear" w:color="auto" w:fill="FFFFFF"/>
        <w:spacing w:after="335" w:line="240" w:lineRule="auto"/>
        <w:textAlignment w:val="baseline"/>
        <w:rPr>
          <w:rFonts w:ascii="Times New Roman" w:eastAsia="Times New Roman" w:hAnsi="Times New Roman" w:cs="Times New Roman"/>
          <w:color w:val="000000"/>
          <w:sz w:val="32"/>
          <w:szCs w:val="32"/>
          <w:lang w:eastAsia="ru-RU"/>
        </w:rPr>
      </w:pPr>
      <w:r w:rsidRPr="00C72C15">
        <w:rPr>
          <w:rFonts w:ascii="Times New Roman" w:eastAsia="Times New Roman" w:hAnsi="Times New Roman" w:cs="Times New Roman"/>
          <w:color w:val="000000"/>
          <w:sz w:val="32"/>
          <w:szCs w:val="32"/>
          <w:lang w:eastAsia="ru-RU"/>
        </w:rPr>
        <w:t xml:space="preserve">Зачастую дети с синдромом РДА стремятся находиться в одиночестве, занимая себя каким-либо банальным занятием. Для большей части разновидностей расстройства, характерно избегание зрительного контакта. Интеллектуальная деятельность и развития несколько занижены, находясь на средних уровнях или ниже средних, однако, на общем фоне задержек умственного развития, возможен высокий уровень интеллекта в пределах одного вида </w:t>
      </w:r>
      <w:r w:rsidRPr="00C72C15">
        <w:rPr>
          <w:rFonts w:ascii="Times New Roman" w:eastAsia="Times New Roman" w:hAnsi="Times New Roman" w:cs="Times New Roman"/>
          <w:color w:val="000000"/>
          <w:sz w:val="32"/>
          <w:szCs w:val="32"/>
          <w:lang w:eastAsia="ru-RU"/>
        </w:rPr>
        <w:lastRenderedPageBreak/>
        <w:t>деятельности, связанной с конкретными задачами, например, арифметические вычисления или игра в шахматы.</w:t>
      </w:r>
    </w:p>
    <w:p w:rsidR="00582A14" w:rsidRPr="00C72C15" w:rsidRDefault="00582A14" w:rsidP="00582A14">
      <w:pPr>
        <w:shd w:val="clear" w:color="auto" w:fill="FFFFFF"/>
        <w:spacing w:after="335" w:line="240" w:lineRule="auto"/>
        <w:textAlignment w:val="baseline"/>
        <w:rPr>
          <w:rFonts w:ascii="Times New Roman" w:eastAsia="Times New Roman" w:hAnsi="Times New Roman" w:cs="Times New Roman"/>
          <w:color w:val="000000"/>
          <w:sz w:val="32"/>
          <w:szCs w:val="32"/>
          <w:lang w:eastAsia="ru-RU"/>
        </w:rPr>
      </w:pPr>
      <w:r w:rsidRPr="00C72C15">
        <w:rPr>
          <w:rFonts w:ascii="Times New Roman" w:eastAsia="Times New Roman" w:hAnsi="Times New Roman" w:cs="Times New Roman"/>
          <w:color w:val="000000"/>
          <w:sz w:val="32"/>
          <w:szCs w:val="32"/>
          <w:lang w:eastAsia="ru-RU"/>
        </w:rPr>
        <w:t>Следует отметить, что риск развития аутизма у мальчиков четыре раза выше, чем у девочек. Причина такой разницы, в настоящий момент, не изучена. Как уже говорилось, клинические признаки раннего детского аутизма весьма индивидуальны, особенно, это касается качества проявляемых симптомов. Однако существует ряд общих характеристик, однотипных для каждого случая расстройства, которые можно условно разделить по возрастной категории.</w:t>
      </w:r>
    </w:p>
    <w:p w:rsidR="00582A14" w:rsidRPr="00C72C15" w:rsidRDefault="00582A14" w:rsidP="00582A14">
      <w:pPr>
        <w:shd w:val="clear" w:color="auto" w:fill="FFFFFF"/>
        <w:spacing w:after="335" w:line="240" w:lineRule="auto"/>
        <w:textAlignment w:val="baseline"/>
        <w:rPr>
          <w:rFonts w:ascii="Times New Roman" w:eastAsia="Times New Roman" w:hAnsi="Times New Roman" w:cs="Times New Roman"/>
          <w:color w:val="000000"/>
          <w:sz w:val="32"/>
          <w:szCs w:val="32"/>
          <w:lang w:eastAsia="ru-RU"/>
        </w:rPr>
      </w:pPr>
      <w:r w:rsidRPr="00C72C15">
        <w:rPr>
          <w:rFonts w:ascii="Times New Roman" w:eastAsia="Times New Roman" w:hAnsi="Times New Roman" w:cs="Times New Roman"/>
          <w:color w:val="000000"/>
          <w:sz w:val="32"/>
          <w:szCs w:val="32"/>
          <w:lang w:eastAsia="ru-RU"/>
        </w:rPr>
        <w:t xml:space="preserve">Для детей, в возрасте от двух лет и старше, характерно не смотреть в глаза собеседнику, такой признак можно отнести к группе определяющих расстройство симптомам. Часто ребенок стремится занимать одно и то же положение тела при занятии каким-то делом, это же относится и к мимическим проявлениям. Детям очень тяжело общаться со сверстниками, поэтому </w:t>
      </w:r>
      <w:proofErr w:type="spellStart"/>
      <w:r w:rsidRPr="00C72C15">
        <w:rPr>
          <w:rFonts w:ascii="Times New Roman" w:eastAsia="Times New Roman" w:hAnsi="Times New Roman" w:cs="Times New Roman"/>
          <w:color w:val="000000"/>
          <w:sz w:val="32"/>
          <w:szCs w:val="32"/>
          <w:lang w:eastAsia="ru-RU"/>
        </w:rPr>
        <w:t>аутисты</w:t>
      </w:r>
      <w:proofErr w:type="spellEnd"/>
      <w:r w:rsidRPr="00C72C15">
        <w:rPr>
          <w:rFonts w:ascii="Times New Roman" w:eastAsia="Times New Roman" w:hAnsi="Times New Roman" w:cs="Times New Roman"/>
          <w:color w:val="000000"/>
          <w:sz w:val="32"/>
          <w:szCs w:val="32"/>
          <w:lang w:eastAsia="ru-RU"/>
        </w:rPr>
        <w:t xml:space="preserve"> всегда стремятся быть в одиночестве, предпочитая больше заниматься своими делами, чем находить конта</w:t>
      </w:r>
      <w:proofErr w:type="gramStart"/>
      <w:r w:rsidRPr="00C72C15">
        <w:rPr>
          <w:rFonts w:ascii="Times New Roman" w:eastAsia="Times New Roman" w:hAnsi="Times New Roman" w:cs="Times New Roman"/>
          <w:color w:val="000000"/>
          <w:sz w:val="32"/>
          <w:szCs w:val="32"/>
          <w:lang w:eastAsia="ru-RU"/>
        </w:rPr>
        <w:t>кт с др</w:t>
      </w:r>
      <w:proofErr w:type="gramEnd"/>
      <w:r w:rsidRPr="00C72C15">
        <w:rPr>
          <w:rFonts w:ascii="Times New Roman" w:eastAsia="Times New Roman" w:hAnsi="Times New Roman" w:cs="Times New Roman"/>
          <w:color w:val="000000"/>
          <w:sz w:val="32"/>
          <w:szCs w:val="32"/>
          <w:lang w:eastAsia="ru-RU"/>
        </w:rPr>
        <w:t>угими. Их всегда мало интересуют увлечения, характерные для этого возраста, как правило, диапазон их занятий сильно ограничен.</w:t>
      </w:r>
    </w:p>
    <w:p w:rsidR="00582A14" w:rsidRPr="00C72C15" w:rsidRDefault="00582A14" w:rsidP="00582A14">
      <w:pPr>
        <w:shd w:val="clear" w:color="auto" w:fill="FFFFFF"/>
        <w:spacing w:after="335" w:line="240" w:lineRule="auto"/>
        <w:textAlignment w:val="baseline"/>
        <w:rPr>
          <w:rFonts w:ascii="Times New Roman" w:eastAsia="Times New Roman" w:hAnsi="Times New Roman" w:cs="Times New Roman"/>
          <w:color w:val="000000"/>
          <w:sz w:val="32"/>
          <w:szCs w:val="32"/>
          <w:lang w:eastAsia="ru-RU"/>
        </w:rPr>
      </w:pPr>
      <w:r w:rsidRPr="00C72C15">
        <w:rPr>
          <w:rFonts w:ascii="Times New Roman" w:eastAsia="Times New Roman" w:hAnsi="Times New Roman" w:cs="Times New Roman"/>
          <w:color w:val="000000"/>
          <w:sz w:val="32"/>
          <w:szCs w:val="32"/>
          <w:lang w:eastAsia="ru-RU"/>
        </w:rPr>
        <w:t>Внешне ребенок часто выглядит отрешенным от окружающей действительности, вследствие эмоциональной хладнокровности, состояния, которое не позволяет им проявлять сопереживание чужим проблемам и разделить чужую радость.</w:t>
      </w:r>
    </w:p>
    <w:p w:rsidR="00582A14" w:rsidRPr="00C72C15" w:rsidRDefault="00582A14" w:rsidP="00582A14">
      <w:pPr>
        <w:shd w:val="clear" w:color="auto" w:fill="FFFFFF"/>
        <w:spacing w:after="335" w:line="240" w:lineRule="auto"/>
        <w:textAlignment w:val="baseline"/>
        <w:rPr>
          <w:rFonts w:ascii="Times New Roman" w:eastAsia="Times New Roman" w:hAnsi="Times New Roman" w:cs="Times New Roman"/>
          <w:color w:val="000000"/>
          <w:sz w:val="32"/>
          <w:szCs w:val="32"/>
          <w:lang w:eastAsia="ru-RU"/>
        </w:rPr>
      </w:pPr>
      <w:r w:rsidRPr="00C72C15">
        <w:rPr>
          <w:rFonts w:ascii="Times New Roman" w:eastAsia="Times New Roman" w:hAnsi="Times New Roman" w:cs="Times New Roman"/>
          <w:color w:val="000000"/>
          <w:sz w:val="32"/>
          <w:szCs w:val="32"/>
          <w:lang w:eastAsia="ru-RU"/>
        </w:rPr>
        <w:t xml:space="preserve">Задержка речи при аутизме – характерный симптом, встречающийся у 95% детей от общего количества </w:t>
      </w:r>
      <w:proofErr w:type="spellStart"/>
      <w:r w:rsidRPr="00C72C15">
        <w:rPr>
          <w:rFonts w:ascii="Times New Roman" w:eastAsia="Times New Roman" w:hAnsi="Times New Roman" w:cs="Times New Roman"/>
          <w:color w:val="000000"/>
          <w:sz w:val="32"/>
          <w:szCs w:val="32"/>
          <w:lang w:eastAsia="ru-RU"/>
        </w:rPr>
        <w:t>аутистических</w:t>
      </w:r>
      <w:proofErr w:type="spellEnd"/>
      <w:r w:rsidRPr="00C72C15">
        <w:rPr>
          <w:rFonts w:ascii="Times New Roman" w:eastAsia="Times New Roman" w:hAnsi="Times New Roman" w:cs="Times New Roman"/>
          <w:color w:val="000000"/>
          <w:sz w:val="32"/>
          <w:szCs w:val="32"/>
          <w:lang w:eastAsia="ru-RU"/>
        </w:rPr>
        <w:t xml:space="preserve"> отклонений. 40% из этого числа так и не начинают полноценно говорить, ограничивая свое вербальное общение редкими, короткими фразами. Кроме того, ведение диалога с ребенком носит достаточно сложный характер, нить беседы часто теряется в ответном молчании маленького пациента. Речь, как правило, циклична, стереотипна. </w:t>
      </w:r>
      <w:proofErr w:type="spellStart"/>
      <w:r w:rsidRPr="00C72C15">
        <w:rPr>
          <w:rFonts w:ascii="Times New Roman" w:eastAsia="Times New Roman" w:hAnsi="Times New Roman" w:cs="Times New Roman"/>
          <w:color w:val="000000"/>
          <w:sz w:val="32"/>
          <w:szCs w:val="32"/>
          <w:lang w:eastAsia="ru-RU"/>
        </w:rPr>
        <w:t>Аутисты</w:t>
      </w:r>
      <w:proofErr w:type="spellEnd"/>
      <w:r w:rsidRPr="00C72C15">
        <w:rPr>
          <w:rFonts w:ascii="Times New Roman" w:eastAsia="Times New Roman" w:hAnsi="Times New Roman" w:cs="Times New Roman"/>
          <w:color w:val="000000"/>
          <w:sz w:val="32"/>
          <w:szCs w:val="32"/>
          <w:lang w:eastAsia="ru-RU"/>
        </w:rPr>
        <w:t xml:space="preserve"> – первая категория людей, непонимающих юмора, как в свой, таки чужой адрес.</w:t>
      </w:r>
    </w:p>
    <w:p w:rsidR="00582A14" w:rsidRPr="00C72C15" w:rsidRDefault="00582A14" w:rsidP="00582A14">
      <w:pPr>
        <w:shd w:val="clear" w:color="auto" w:fill="FFFFFF"/>
        <w:spacing w:after="335" w:line="240" w:lineRule="auto"/>
        <w:textAlignment w:val="baseline"/>
        <w:rPr>
          <w:rFonts w:ascii="Times New Roman" w:eastAsia="Times New Roman" w:hAnsi="Times New Roman" w:cs="Times New Roman"/>
          <w:color w:val="000000"/>
          <w:sz w:val="32"/>
          <w:szCs w:val="32"/>
          <w:lang w:eastAsia="ru-RU"/>
        </w:rPr>
      </w:pPr>
      <w:r w:rsidRPr="00C72C15">
        <w:rPr>
          <w:rFonts w:ascii="Times New Roman" w:eastAsia="Times New Roman" w:hAnsi="Times New Roman" w:cs="Times New Roman"/>
          <w:noProof/>
          <w:color w:val="000000"/>
          <w:sz w:val="32"/>
          <w:szCs w:val="32"/>
          <w:lang w:eastAsia="ru-RU"/>
        </w:rPr>
        <w:lastRenderedPageBreak/>
        <w:drawing>
          <wp:inline distT="0" distB="0" distL="0" distR="0">
            <wp:extent cx="2860040" cy="2615565"/>
            <wp:effectExtent l="19050" t="0" r="0" b="0"/>
            <wp:docPr id="1" name="Рисунок 1" descr="Симптомы раннего детского аутиз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имптомы раннего детского аутизма"/>
                    <pic:cNvPicPr>
                      <a:picLocks noChangeAspect="1" noChangeArrowheads="1"/>
                    </pic:cNvPicPr>
                  </pic:nvPicPr>
                  <pic:blipFill>
                    <a:blip r:embed="rId12" cstate="print"/>
                    <a:srcRect/>
                    <a:stretch>
                      <a:fillRect/>
                    </a:stretch>
                  </pic:blipFill>
                  <pic:spPr bwMode="auto">
                    <a:xfrm>
                      <a:off x="0" y="0"/>
                      <a:ext cx="2860040" cy="2615565"/>
                    </a:xfrm>
                    <a:prstGeom prst="rect">
                      <a:avLst/>
                    </a:prstGeom>
                    <a:noFill/>
                    <a:ln w="9525">
                      <a:noFill/>
                      <a:miter lim="800000"/>
                      <a:headEnd/>
                      <a:tailEnd/>
                    </a:ln>
                  </pic:spPr>
                </pic:pic>
              </a:graphicData>
            </a:graphic>
          </wp:inline>
        </w:drawing>
      </w:r>
    </w:p>
    <w:p w:rsidR="00582A14" w:rsidRPr="00C72C15" w:rsidRDefault="00582A14" w:rsidP="00582A14">
      <w:pPr>
        <w:shd w:val="clear" w:color="auto" w:fill="FFFFFF"/>
        <w:spacing w:after="335" w:line="240" w:lineRule="auto"/>
        <w:textAlignment w:val="baseline"/>
        <w:rPr>
          <w:rFonts w:ascii="Times New Roman" w:eastAsia="Times New Roman" w:hAnsi="Times New Roman" w:cs="Times New Roman"/>
          <w:color w:val="000000"/>
          <w:sz w:val="32"/>
          <w:szCs w:val="32"/>
          <w:lang w:eastAsia="ru-RU"/>
        </w:rPr>
      </w:pPr>
      <w:r w:rsidRPr="00C72C15">
        <w:rPr>
          <w:rFonts w:ascii="Times New Roman" w:eastAsia="Times New Roman" w:hAnsi="Times New Roman" w:cs="Times New Roman"/>
          <w:color w:val="000000"/>
          <w:sz w:val="32"/>
          <w:szCs w:val="32"/>
          <w:lang w:eastAsia="ru-RU"/>
        </w:rPr>
        <w:t xml:space="preserve">Для детей с </w:t>
      </w:r>
      <w:proofErr w:type="spellStart"/>
      <w:r w:rsidRPr="00C72C15">
        <w:rPr>
          <w:rFonts w:ascii="Times New Roman" w:eastAsia="Times New Roman" w:hAnsi="Times New Roman" w:cs="Times New Roman"/>
          <w:color w:val="000000"/>
          <w:sz w:val="32"/>
          <w:szCs w:val="32"/>
          <w:lang w:eastAsia="ru-RU"/>
        </w:rPr>
        <w:t>аутистическими</w:t>
      </w:r>
      <w:proofErr w:type="spellEnd"/>
      <w:r w:rsidRPr="00C72C15">
        <w:rPr>
          <w:rFonts w:ascii="Times New Roman" w:eastAsia="Times New Roman" w:hAnsi="Times New Roman" w:cs="Times New Roman"/>
          <w:color w:val="000000"/>
          <w:sz w:val="32"/>
          <w:szCs w:val="32"/>
          <w:lang w:eastAsia="ru-RU"/>
        </w:rPr>
        <w:t xml:space="preserve"> симптомами характерна концентрация внимания на отдельных деталях объектов, которая логически очень сложно объясняется. Например, из игрушечной машинки ребенка будет интересовать только ее колеса, которыми он может забавляться часами. В старшем возрасте, увлечения локализуются и переходят в стадию мании к определенному виду деятельности – игре в шахматы, видеоиграм, рисованию и так далее.</w:t>
      </w:r>
    </w:p>
    <w:p w:rsidR="00582A14" w:rsidRPr="00C72C15" w:rsidRDefault="00582A14" w:rsidP="00582A14">
      <w:pPr>
        <w:shd w:val="clear" w:color="auto" w:fill="FFFFFF"/>
        <w:spacing w:after="0" w:line="240" w:lineRule="auto"/>
        <w:textAlignment w:val="baseline"/>
        <w:rPr>
          <w:rFonts w:ascii="Times New Roman" w:eastAsia="Times New Roman" w:hAnsi="Times New Roman" w:cs="Times New Roman"/>
          <w:color w:val="000000"/>
          <w:sz w:val="32"/>
          <w:szCs w:val="32"/>
          <w:lang w:eastAsia="ru-RU"/>
        </w:rPr>
      </w:pPr>
      <w:r w:rsidRPr="00C72C15">
        <w:rPr>
          <w:rFonts w:ascii="Times New Roman" w:eastAsia="Times New Roman" w:hAnsi="Times New Roman" w:cs="Times New Roman"/>
          <w:color w:val="000000"/>
          <w:sz w:val="32"/>
          <w:szCs w:val="32"/>
          <w:lang w:eastAsia="ru-RU"/>
        </w:rPr>
        <w:t>Преобладающее количество страдающих аутизмом детей, имеют серьезные проблемы с ночным сном. Ребенка часто можно застать за занятием любимым делом посреди ночи. Часто искажены </w:t>
      </w:r>
      <w:hyperlink r:id="rId13" w:tgtFrame="_blank" w:history="1">
        <w:r w:rsidRPr="00C72C15">
          <w:rPr>
            <w:rFonts w:ascii="Times New Roman" w:eastAsia="Times New Roman" w:hAnsi="Times New Roman" w:cs="Times New Roman"/>
            <w:color w:val="1560BD"/>
            <w:sz w:val="32"/>
            <w:szCs w:val="32"/>
            <w:u w:val="single"/>
            <w:lang w:eastAsia="ru-RU"/>
          </w:rPr>
          <w:t>чувственные восприятия</w:t>
        </w:r>
      </w:hyperlink>
      <w:r w:rsidRPr="00C72C15">
        <w:rPr>
          <w:rFonts w:ascii="Times New Roman" w:eastAsia="Times New Roman" w:hAnsi="Times New Roman" w:cs="Times New Roman"/>
          <w:color w:val="000000"/>
          <w:sz w:val="32"/>
          <w:szCs w:val="32"/>
          <w:lang w:eastAsia="ru-RU"/>
        </w:rPr>
        <w:t> тактильного и слухового направления. Разговор шепотом может возбуждать ребенка, доводя его до состояния истерии, а громкие возгласы – наоборот успокаивать.</w:t>
      </w:r>
    </w:p>
    <w:p w:rsidR="00582A14" w:rsidRPr="00C72C15" w:rsidRDefault="00582A14" w:rsidP="00582A14">
      <w:pPr>
        <w:shd w:val="clear" w:color="auto" w:fill="FFFFFF"/>
        <w:spacing w:after="335" w:line="240" w:lineRule="auto"/>
        <w:textAlignment w:val="baseline"/>
        <w:rPr>
          <w:rFonts w:ascii="Times New Roman" w:eastAsia="Times New Roman" w:hAnsi="Times New Roman" w:cs="Times New Roman"/>
          <w:color w:val="000000"/>
          <w:sz w:val="32"/>
          <w:szCs w:val="32"/>
          <w:lang w:eastAsia="ru-RU"/>
        </w:rPr>
      </w:pPr>
      <w:r w:rsidRPr="00C72C15">
        <w:rPr>
          <w:rFonts w:ascii="Times New Roman" w:eastAsia="Times New Roman" w:hAnsi="Times New Roman" w:cs="Times New Roman"/>
          <w:color w:val="000000"/>
          <w:sz w:val="32"/>
          <w:szCs w:val="32"/>
          <w:lang w:eastAsia="ru-RU"/>
        </w:rPr>
        <w:t xml:space="preserve">Для детей в возрасте до двух лет, также характерны определенные черты проявления синдрома РДА, которые начинают проявляться уже через несколько месяцев от рождения. Первоочередными признаками могут послужить практически полное отсутствие привязанности к матери и проявления эмоций в ее адрес. Младенец крайне редко улыбается, не </w:t>
      </w:r>
      <w:proofErr w:type="spellStart"/>
      <w:r w:rsidRPr="00C72C15">
        <w:rPr>
          <w:rFonts w:ascii="Times New Roman" w:eastAsia="Times New Roman" w:hAnsi="Times New Roman" w:cs="Times New Roman"/>
          <w:color w:val="000000"/>
          <w:sz w:val="32"/>
          <w:szCs w:val="32"/>
          <w:lang w:eastAsia="ru-RU"/>
        </w:rPr>
        <w:t>гулит</w:t>
      </w:r>
      <w:proofErr w:type="spellEnd"/>
      <w:r w:rsidRPr="00C72C15">
        <w:rPr>
          <w:rFonts w:ascii="Times New Roman" w:eastAsia="Times New Roman" w:hAnsi="Times New Roman" w:cs="Times New Roman"/>
          <w:color w:val="000000"/>
          <w:sz w:val="32"/>
          <w:szCs w:val="32"/>
          <w:lang w:eastAsia="ru-RU"/>
        </w:rPr>
        <w:t>, а слезы у него могут вызвать лишь серьезные болевые ощущения, как правило, связанные с пищеварением. У таких детей бывает крайней сложно определить момент, когда необходимо сменить подгузник или пеленку.</w:t>
      </w:r>
    </w:p>
    <w:p w:rsidR="00582A14" w:rsidRPr="00C72C15" w:rsidRDefault="00582A14" w:rsidP="00582A14">
      <w:pPr>
        <w:shd w:val="clear" w:color="auto" w:fill="FFFFFF"/>
        <w:spacing w:after="335" w:line="240" w:lineRule="auto"/>
        <w:textAlignment w:val="baseline"/>
        <w:rPr>
          <w:rFonts w:ascii="Times New Roman" w:eastAsia="Times New Roman" w:hAnsi="Times New Roman" w:cs="Times New Roman"/>
          <w:color w:val="000000"/>
          <w:sz w:val="32"/>
          <w:szCs w:val="32"/>
          <w:lang w:eastAsia="ru-RU"/>
        </w:rPr>
      </w:pPr>
      <w:r w:rsidRPr="00C72C15">
        <w:rPr>
          <w:rFonts w:ascii="Times New Roman" w:eastAsia="Times New Roman" w:hAnsi="Times New Roman" w:cs="Times New Roman"/>
          <w:color w:val="000000"/>
          <w:sz w:val="32"/>
          <w:szCs w:val="32"/>
          <w:lang w:eastAsia="ru-RU"/>
        </w:rPr>
        <w:lastRenderedPageBreak/>
        <w:t>Разговорная речь к возрасту двух лет, как правило, не появляется. Наблюдаются бессвязные отдельные вокальные жесты или звуки, напоминающие гудение мотора автомобиля.</w:t>
      </w:r>
    </w:p>
    <w:p w:rsidR="00582A14" w:rsidRPr="00C72C15" w:rsidRDefault="00582A14" w:rsidP="00582A14">
      <w:pPr>
        <w:shd w:val="clear" w:color="auto" w:fill="FFFFFF"/>
        <w:spacing w:after="0" w:line="240" w:lineRule="auto"/>
        <w:jc w:val="center"/>
        <w:textAlignment w:val="baseline"/>
        <w:outlineLvl w:val="1"/>
        <w:rPr>
          <w:rFonts w:ascii="Times New Roman" w:eastAsia="Times New Roman" w:hAnsi="Times New Roman" w:cs="Times New Roman"/>
          <w:b/>
          <w:bCs/>
          <w:color w:val="000000"/>
          <w:sz w:val="32"/>
          <w:szCs w:val="32"/>
          <w:lang w:eastAsia="ru-RU"/>
        </w:rPr>
      </w:pPr>
      <w:r w:rsidRPr="00C72C15">
        <w:rPr>
          <w:rFonts w:ascii="Times New Roman" w:eastAsia="Times New Roman" w:hAnsi="Times New Roman" w:cs="Times New Roman"/>
          <w:b/>
          <w:bCs/>
          <w:color w:val="000000"/>
          <w:sz w:val="32"/>
          <w:szCs w:val="32"/>
          <w:bdr w:val="none" w:sz="0" w:space="0" w:color="auto" w:frame="1"/>
          <w:lang w:eastAsia="ru-RU"/>
        </w:rPr>
        <w:t>Признаки легкой формы аутизма</w:t>
      </w:r>
    </w:p>
    <w:p w:rsidR="00582A14" w:rsidRPr="00C72C15" w:rsidRDefault="00582A14" w:rsidP="00582A14">
      <w:pPr>
        <w:shd w:val="clear" w:color="auto" w:fill="FFFFFF"/>
        <w:spacing w:after="335" w:line="240" w:lineRule="auto"/>
        <w:textAlignment w:val="baseline"/>
        <w:rPr>
          <w:rFonts w:ascii="Times New Roman" w:eastAsia="Times New Roman" w:hAnsi="Times New Roman" w:cs="Times New Roman"/>
          <w:color w:val="000000"/>
          <w:sz w:val="32"/>
          <w:szCs w:val="32"/>
          <w:lang w:eastAsia="ru-RU"/>
        </w:rPr>
      </w:pPr>
      <w:r w:rsidRPr="00C72C15">
        <w:rPr>
          <w:rFonts w:ascii="Times New Roman" w:eastAsia="Times New Roman" w:hAnsi="Times New Roman" w:cs="Times New Roman"/>
          <w:color w:val="000000"/>
          <w:sz w:val="32"/>
          <w:szCs w:val="32"/>
          <w:lang w:eastAsia="ru-RU"/>
        </w:rPr>
        <w:t>Современная медицина различает четыре степени синдрома детского аутизма, которые условно можно различить по степени тяжести симптоматики. Степень тяжести внутри групп градируется от четвертой группы к первой, которая является самой тяжелой и характеризуется яркой классической симптоматикой синдрома РДА. Вторая и третья группы, содержат симптомы, благодаря которым, ребенка, страдающего аутизмом можно отличить от здоровых сверстников. В четвертую группу входят клинические признаки, позволяющие характеризовать течение расстройства как легкую форму аутизма.</w:t>
      </w:r>
    </w:p>
    <w:p w:rsidR="00582A14" w:rsidRPr="00C72C15" w:rsidRDefault="00582A14" w:rsidP="00582A14">
      <w:pPr>
        <w:shd w:val="clear" w:color="auto" w:fill="FFFFFF"/>
        <w:spacing w:after="0" w:line="240" w:lineRule="auto"/>
        <w:textAlignment w:val="baseline"/>
        <w:rPr>
          <w:rFonts w:ascii="Times New Roman" w:eastAsia="Times New Roman" w:hAnsi="Times New Roman" w:cs="Times New Roman"/>
          <w:color w:val="000000"/>
          <w:sz w:val="32"/>
          <w:szCs w:val="32"/>
          <w:lang w:eastAsia="ru-RU"/>
        </w:rPr>
      </w:pPr>
      <w:r w:rsidRPr="00C72C15">
        <w:rPr>
          <w:rFonts w:ascii="Times New Roman" w:eastAsia="Times New Roman" w:hAnsi="Times New Roman" w:cs="Times New Roman"/>
          <w:color w:val="000000"/>
          <w:sz w:val="32"/>
          <w:szCs w:val="32"/>
          <w:lang w:eastAsia="ru-RU"/>
        </w:rPr>
        <w:t xml:space="preserve">Признаки легкой формы аутизма проводят весьма тонкую грань между здоровым состоянием и </w:t>
      </w:r>
      <w:proofErr w:type="spellStart"/>
      <w:r w:rsidRPr="00C72C15">
        <w:rPr>
          <w:rFonts w:ascii="Times New Roman" w:eastAsia="Times New Roman" w:hAnsi="Times New Roman" w:cs="Times New Roman"/>
          <w:color w:val="000000"/>
          <w:sz w:val="32"/>
          <w:szCs w:val="32"/>
          <w:lang w:eastAsia="ru-RU"/>
        </w:rPr>
        <w:t>аутистическим</w:t>
      </w:r>
      <w:proofErr w:type="spellEnd"/>
      <w:r w:rsidRPr="00C72C15">
        <w:rPr>
          <w:rFonts w:ascii="Times New Roman" w:eastAsia="Times New Roman" w:hAnsi="Times New Roman" w:cs="Times New Roman"/>
          <w:color w:val="000000"/>
          <w:sz w:val="32"/>
          <w:szCs w:val="32"/>
          <w:lang w:eastAsia="ru-RU"/>
        </w:rPr>
        <w:t>, поэтому </w:t>
      </w:r>
      <w:hyperlink r:id="rId14" w:tgtFrame="_blank" w:history="1">
        <w:r w:rsidRPr="00C72C15">
          <w:rPr>
            <w:rFonts w:ascii="Times New Roman" w:eastAsia="Times New Roman" w:hAnsi="Times New Roman" w:cs="Times New Roman"/>
            <w:color w:val="1560BD"/>
            <w:sz w:val="32"/>
            <w:szCs w:val="32"/>
            <w:u w:val="single"/>
            <w:lang w:eastAsia="ru-RU"/>
          </w:rPr>
          <w:t>диагностика расстройства</w:t>
        </w:r>
      </w:hyperlink>
      <w:r w:rsidRPr="00C72C15">
        <w:rPr>
          <w:rFonts w:ascii="Times New Roman" w:eastAsia="Times New Roman" w:hAnsi="Times New Roman" w:cs="Times New Roman"/>
          <w:color w:val="000000"/>
          <w:sz w:val="32"/>
          <w:szCs w:val="32"/>
          <w:lang w:eastAsia="ru-RU"/>
        </w:rPr>
        <w:t> при этой форме достаточно сложна.</w:t>
      </w:r>
    </w:p>
    <w:p w:rsidR="00582A14" w:rsidRPr="00C72C15" w:rsidRDefault="00582A14" w:rsidP="00582A14">
      <w:pPr>
        <w:shd w:val="clear" w:color="auto" w:fill="FFFFFF"/>
        <w:spacing w:after="335" w:line="240" w:lineRule="auto"/>
        <w:textAlignment w:val="baseline"/>
        <w:rPr>
          <w:rFonts w:ascii="Times New Roman" w:eastAsia="Times New Roman" w:hAnsi="Times New Roman" w:cs="Times New Roman"/>
          <w:color w:val="000000"/>
          <w:sz w:val="32"/>
          <w:szCs w:val="32"/>
          <w:lang w:eastAsia="ru-RU"/>
        </w:rPr>
      </w:pPr>
      <w:r w:rsidRPr="00C72C15">
        <w:rPr>
          <w:rFonts w:ascii="Times New Roman" w:eastAsia="Times New Roman" w:hAnsi="Times New Roman" w:cs="Times New Roman"/>
          <w:color w:val="000000"/>
          <w:sz w:val="32"/>
          <w:szCs w:val="32"/>
          <w:lang w:eastAsia="ru-RU"/>
        </w:rPr>
        <w:t>У детей отмечают повышенную ранимость, слезливость на фоне трудностей выхода на контакт с ребенком и попытках поддержать диалог с ним. Форм общения у детей с легкой формой практически не сформировано. Зачастую маленький пациент корректно и логично эмоционально реагирует на происходящие вокруг него события, однако его мимика выдает течение патологии. Мимические эмоциональные проявления носят, будто, демонстративный характер, что характерно для малоопытных актеров в театре, когда эмоциональное проявление выглядит неприкрыто наигранным.</w:t>
      </w:r>
    </w:p>
    <w:p w:rsidR="00582A14" w:rsidRPr="00C72C15" w:rsidRDefault="00582A14" w:rsidP="00582A14">
      <w:pPr>
        <w:shd w:val="clear" w:color="auto" w:fill="FFFFFF"/>
        <w:spacing w:after="335" w:line="240" w:lineRule="auto"/>
        <w:textAlignment w:val="baseline"/>
        <w:rPr>
          <w:rFonts w:ascii="Times New Roman" w:eastAsia="Times New Roman" w:hAnsi="Times New Roman" w:cs="Times New Roman"/>
          <w:color w:val="000000"/>
          <w:sz w:val="32"/>
          <w:szCs w:val="32"/>
          <w:lang w:eastAsia="ru-RU"/>
        </w:rPr>
      </w:pPr>
      <w:r w:rsidRPr="00C72C15">
        <w:rPr>
          <w:rFonts w:ascii="Times New Roman" w:eastAsia="Times New Roman" w:hAnsi="Times New Roman" w:cs="Times New Roman"/>
          <w:noProof/>
          <w:color w:val="000000"/>
          <w:sz w:val="32"/>
          <w:szCs w:val="32"/>
          <w:lang w:eastAsia="ru-RU"/>
        </w:rPr>
        <w:drawing>
          <wp:inline distT="0" distB="0" distL="0" distR="0">
            <wp:extent cx="2860040" cy="1892300"/>
            <wp:effectExtent l="19050" t="0" r="0" b="0"/>
            <wp:docPr id="2" name="Рисунок 2" descr="Признаки раннего детского аутиз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изнаки раннего детского аутизма"/>
                    <pic:cNvPicPr>
                      <a:picLocks noChangeAspect="1" noChangeArrowheads="1"/>
                    </pic:cNvPicPr>
                  </pic:nvPicPr>
                  <pic:blipFill>
                    <a:blip r:embed="rId15" cstate="print"/>
                    <a:srcRect/>
                    <a:stretch>
                      <a:fillRect/>
                    </a:stretch>
                  </pic:blipFill>
                  <pic:spPr bwMode="auto">
                    <a:xfrm>
                      <a:off x="0" y="0"/>
                      <a:ext cx="2860040" cy="1892300"/>
                    </a:xfrm>
                    <a:prstGeom prst="rect">
                      <a:avLst/>
                    </a:prstGeom>
                    <a:noFill/>
                    <a:ln w="9525">
                      <a:noFill/>
                      <a:miter lim="800000"/>
                      <a:headEnd/>
                      <a:tailEnd/>
                    </a:ln>
                  </pic:spPr>
                </pic:pic>
              </a:graphicData>
            </a:graphic>
          </wp:inline>
        </w:drawing>
      </w:r>
    </w:p>
    <w:p w:rsidR="00582A14" w:rsidRPr="00C72C15" w:rsidRDefault="00582A14" w:rsidP="00582A14">
      <w:pPr>
        <w:shd w:val="clear" w:color="auto" w:fill="FFFFFF"/>
        <w:spacing w:after="335" w:line="240" w:lineRule="auto"/>
        <w:textAlignment w:val="baseline"/>
        <w:rPr>
          <w:rFonts w:ascii="Times New Roman" w:eastAsia="Times New Roman" w:hAnsi="Times New Roman" w:cs="Times New Roman"/>
          <w:color w:val="000000"/>
          <w:sz w:val="32"/>
          <w:szCs w:val="32"/>
          <w:lang w:eastAsia="ru-RU"/>
        </w:rPr>
      </w:pPr>
      <w:r w:rsidRPr="00C72C15">
        <w:rPr>
          <w:rFonts w:ascii="Times New Roman" w:eastAsia="Times New Roman" w:hAnsi="Times New Roman" w:cs="Times New Roman"/>
          <w:color w:val="000000"/>
          <w:sz w:val="32"/>
          <w:szCs w:val="32"/>
          <w:lang w:eastAsia="ru-RU"/>
        </w:rPr>
        <w:lastRenderedPageBreak/>
        <w:t>Основным признаком легкой формы аутизма у детей является способность ребенка смотреть в глаза собеседнику, чего не наблюдается в остальных трех формах. Разговор замедлен, создается впечатление, что ребенок долго подбирает слова, прежде чем сформулировать фразу. Социальные контакты возможны только в присутствии взрослых, которым пациент доверяет. После каждого действия, родители будут встречать вопросительный взгляд своего дитя о правильности его действий.</w:t>
      </w:r>
    </w:p>
    <w:p w:rsidR="00582A14" w:rsidRPr="00C72C15" w:rsidRDefault="00582A14" w:rsidP="00582A14">
      <w:pPr>
        <w:shd w:val="clear" w:color="auto" w:fill="FFFFFF"/>
        <w:spacing w:after="335" w:line="240" w:lineRule="auto"/>
        <w:textAlignment w:val="baseline"/>
        <w:rPr>
          <w:rFonts w:ascii="Times New Roman" w:eastAsia="Times New Roman" w:hAnsi="Times New Roman" w:cs="Times New Roman"/>
          <w:color w:val="000000"/>
          <w:sz w:val="32"/>
          <w:szCs w:val="32"/>
          <w:lang w:eastAsia="ru-RU"/>
        </w:rPr>
      </w:pPr>
      <w:r w:rsidRPr="00C72C15">
        <w:rPr>
          <w:rFonts w:ascii="Times New Roman" w:eastAsia="Times New Roman" w:hAnsi="Times New Roman" w:cs="Times New Roman"/>
          <w:color w:val="000000"/>
          <w:sz w:val="32"/>
          <w:szCs w:val="32"/>
          <w:lang w:eastAsia="ru-RU"/>
        </w:rPr>
        <w:t>Расставание с близким человеком, для ребенка очень трудно переносится. Такая ситуация будет значительно усиливать клинические проявления синдрома. По этой причине, психологи строго не рекомендуют оставлять детей одних или с чужими людьми на время лечения.</w:t>
      </w:r>
    </w:p>
    <w:p w:rsidR="00582A14" w:rsidRPr="00C72C15" w:rsidRDefault="00582A14" w:rsidP="00582A14">
      <w:pPr>
        <w:shd w:val="clear" w:color="auto" w:fill="FFFFFF"/>
        <w:spacing w:after="335" w:line="240" w:lineRule="auto"/>
        <w:textAlignment w:val="baseline"/>
        <w:rPr>
          <w:rFonts w:ascii="Times New Roman" w:eastAsia="Times New Roman" w:hAnsi="Times New Roman" w:cs="Times New Roman"/>
          <w:color w:val="000000"/>
          <w:sz w:val="32"/>
          <w:szCs w:val="32"/>
          <w:lang w:eastAsia="ru-RU"/>
        </w:rPr>
      </w:pPr>
      <w:r w:rsidRPr="00C72C15">
        <w:rPr>
          <w:rFonts w:ascii="Times New Roman" w:eastAsia="Times New Roman" w:hAnsi="Times New Roman" w:cs="Times New Roman"/>
          <w:color w:val="000000"/>
          <w:sz w:val="32"/>
          <w:szCs w:val="32"/>
          <w:lang w:eastAsia="ru-RU"/>
        </w:rPr>
        <w:t>Развитие интеллекта и способности к обучению у детей с легкой формой аутизма, близки к таковым у здоровых сверстников. При определенной помощи и поддержке со стороны специалистов и родителей, ребенку станут доступны все социальные возможности здоровых людей во взрослом возрасте.</w:t>
      </w:r>
    </w:p>
    <w:p w:rsidR="00582A14" w:rsidRPr="00C72C15" w:rsidRDefault="00582A14" w:rsidP="00582A14">
      <w:pPr>
        <w:shd w:val="clear" w:color="auto" w:fill="FFFFFF"/>
        <w:spacing w:after="335" w:line="240" w:lineRule="auto"/>
        <w:textAlignment w:val="baseline"/>
        <w:rPr>
          <w:rFonts w:ascii="Times New Roman" w:eastAsia="Times New Roman" w:hAnsi="Times New Roman" w:cs="Times New Roman"/>
          <w:color w:val="000000"/>
          <w:sz w:val="32"/>
          <w:szCs w:val="32"/>
          <w:lang w:eastAsia="ru-RU"/>
        </w:rPr>
      </w:pPr>
      <w:r w:rsidRPr="00C72C15">
        <w:rPr>
          <w:rFonts w:ascii="Times New Roman" w:eastAsia="Times New Roman" w:hAnsi="Times New Roman" w:cs="Times New Roman"/>
          <w:color w:val="000000"/>
          <w:sz w:val="32"/>
          <w:szCs w:val="32"/>
          <w:lang w:eastAsia="ru-RU"/>
        </w:rPr>
        <w:t xml:space="preserve">Легкая форма детского аутизма сильно различает симптоматику по </w:t>
      </w:r>
      <w:proofErr w:type="spellStart"/>
      <w:r w:rsidRPr="00C72C15">
        <w:rPr>
          <w:rFonts w:ascii="Times New Roman" w:eastAsia="Times New Roman" w:hAnsi="Times New Roman" w:cs="Times New Roman"/>
          <w:color w:val="000000"/>
          <w:sz w:val="32"/>
          <w:szCs w:val="32"/>
          <w:lang w:eastAsia="ru-RU"/>
        </w:rPr>
        <w:t>гендерной</w:t>
      </w:r>
      <w:proofErr w:type="spellEnd"/>
      <w:r w:rsidRPr="00C72C15">
        <w:rPr>
          <w:rFonts w:ascii="Times New Roman" w:eastAsia="Times New Roman" w:hAnsi="Times New Roman" w:cs="Times New Roman"/>
          <w:color w:val="000000"/>
          <w:sz w:val="32"/>
          <w:szCs w:val="32"/>
          <w:lang w:eastAsia="ru-RU"/>
        </w:rPr>
        <w:t xml:space="preserve"> принадлежности пациентов. У девочек распознать клинические симптомы расстройства становится, порой, невозможно. К примеру, у них практически отсутствует признак зацикливания на стереотипных действиях и задержек психического развития. </w:t>
      </w:r>
      <w:proofErr w:type="spellStart"/>
      <w:r w:rsidRPr="00C72C15">
        <w:rPr>
          <w:rFonts w:ascii="Times New Roman" w:eastAsia="Times New Roman" w:hAnsi="Times New Roman" w:cs="Times New Roman"/>
          <w:color w:val="000000"/>
          <w:sz w:val="32"/>
          <w:szCs w:val="32"/>
          <w:lang w:eastAsia="ru-RU"/>
        </w:rPr>
        <w:t>Девочки-аутисты</w:t>
      </w:r>
      <w:proofErr w:type="spellEnd"/>
      <w:r w:rsidRPr="00C72C15">
        <w:rPr>
          <w:rFonts w:ascii="Times New Roman" w:eastAsia="Times New Roman" w:hAnsi="Times New Roman" w:cs="Times New Roman"/>
          <w:color w:val="000000"/>
          <w:sz w:val="32"/>
          <w:szCs w:val="32"/>
          <w:lang w:eastAsia="ru-RU"/>
        </w:rPr>
        <w:t xml:space="preserve"> очень часто привязываются к отдельным людям или личным взаимоотношениям.</w:t>
      </w:r>
    </w:p>
    <w:p w:rsidR="00582A14" w:rsidRPr="00C72C15" w:rsidRDefault="00582A14" w:rsidP="00582A14">
      <w:pPr>
        <w:shd w:val="clear" w:color="auto" w:fill="FFFFFF"/>
        <w:spacing w:after="0" w:line="240" w:lineRule="auto"/>
        <w:jc w:val="center"/>
        <w:textAlignment w:val="baseline"/>
        <w:outlineLvl w:val="1"/>
        <w:rPr>
          <w:rFonts w:ascii="Times New Roman" w:eastAsia="Times New Roman" w:hAnsi="Times New Roman" w:cs="Times New Roman"/>
          <w:b/>
          <w:bCs/>
          <w:color w:val="000000"/>
          <w:sz w:val="32"/>
          <w:szCs w:val="32"/>
          <w:lang w:eastAsia="ru-RU"/>
        </w:rPr>
      </w:pPr>
      <w:r w:rsidRPr="00C72C15">
        <w:rPr>
          <w:rFonts w:ascii="Times New Roman" w:eastAsia="Times New Roman" w:hAnsi="Times New Roman" w:cs="Times New Roman"/>
          <w:b/>
          <w:bCs/>
          <w:color w:val="000000"/>
          <w:sz w:val="32"/>
          <w:szCs w:val="32"/>
          <w:bdr w:val="none" w:sz="0" w:space="0" w:color="auto" w:frame="1"/>
          <w:lang w:eastAsia="ru-RU"/>
        </w:rPr>
        <w:t>Лечение детского аутизма</w:t>
      </w:r>
    </w:p>
    <w:p w:rsidR="00582A14" w:rsidRPr="00C72C15" w:rsidRDefault="00582A14" w:rsidP="00582A14">
      <w:pPr>
        <w:shd w:val="clear" w:color="auto" w:fill="FFFFFF"/>
        <w:spacing w:after="0" w:line="240" w:lineRule="auto"/>
        <w:textAlignment w:val="baseline"/>
        <w:rPr>
          <w:rFonts w:ascii="Times New Roman" w:eastAsia="Times New Roman" w:hAnsi="Times New Roman" w:cs="Times New Roman"/>
          <w:color w:val="000000"/>
          <w:sz w:val="32"/>
          <w:szCs w:val="32"/>
          <w:lang w:eastAsia="ru-RU"/>
        </w:rPr>
      </w:pPr>
      <w:r w:rsidRPr="00C72C15">
        <w:rPr>
          <w:rFonts w:ascii="Times New Roman" w:eastAsia="Times New Roman" w:hAnsi="Times New Roman" w:cs="Times New Roman"/>
          <w:color w:val="000000"/>
          <w:sz w:val="32"/>
          <w:szCs w:val="32"/>
          <w:lang w:eastAsia="ru-RU"/>
        </w:rPr>
        <w:t>Вопрос о том, </w:t>
      </w:r>
      <w:hyperlink r:id="rId16" w:tgtFrame="_blank" w:history="1">
        <w:r w:rsidRPr="00C72C15">
          <w:rPr>
            <w:rFonts w:ascii="Times New Roman" w:eastAsia="Times New Roman" w:hAnsi="Times New Roman" w:cs="Times New Roman"/>
            <w:color w:val="1560BD"/>
            <w:sz w:val="32"/>
            <w:szCs w:val="32"/>
            <w:u w:val="single"/>
            <w:lang w:eastAsia="ru-RU"/>
          </w:rPr>
          <w:t>как вылечить аутизм у ребенка</w:t>
        </w:r>
      </w:hyperlink>
      <w:r w:rsidRPr="00C72C15">
        <w:rPr>
          <w:rFonts w:ascii="Times New Roman" w:eastAsia="Times New Roman" w:hAnsi="Times New Roman" w:cs="Times New Roman"/>
          <w:color w:val="000000"/>
          <w:sz w:val="32"/>
          <w:szCs w:val="32"/>
          <w:lang w:eastAsia="ru-RU"/>
        </w:rPr>
        <w:t xml:space="preserve">, ставят перед собой не только родители, но и специалисты. Учитывая </w:t>
      </w:r>
      <w:proofErr w:type="spellStart"/>
      <w:r w:rsidRPr="00C72C15">
        <w:rPr>
          <w:rFonts w:ascii="Times New Roman" w:eastAsia="Times New Roman" w:hAnsi="Times New Roman" w:cs="Times New Roman"/>
          <w:color w:val="000000"/>
          <w:sz w:val="32"/>
          <w:szCs w:val="32"/>
          <w:lang w:eastAsia="ru-RU"/>
        </w:rPr>
        <w:t>нераспознанность</w:t>
      </w:r>
      <w:proofErr w:type="spellEnd"/>
      <w:r w:rsidRPr="00C72C15">
        <w:rPr>
          <w:rFonts w:ascii="Times New Roman" w:eastAsia="Times New Roman" w:hAnsi="Times New Roman" w:cs="Times New Roman"/>
          <w:color w:val="000000"/>
          <w:sz w:val="32"/>
          <w:szCs w:val="32"/>
          <w:lang w:eastAsia="ru-RU"/>
        </w:rPr>
        <w:t xml:space="preserve"> причин, вызывающих развитие синдрома РДА и его патогенез, медикаментозных средств терапии не разработано.</w:t>
      </w:r>
    </w:p>
    <w:p w:rsidR="00582A14" w:rsidRPr="00C72C15" w:rsidRDefault="00582A14" w:rsidP="00582A14">
      <w:pPr>
        <w:shd w:val="clear" w:color="auto" w:fill="FFFFFF"/>
        <w:spacing w:after="0" w:line="240" w:lineRule="auto"/>
        <w:textAlignment w:val="baseline"/>
        <w:rPr>
          <w:rFonts w:ascii="Times New Roman" w:eastAsia="Times New Roman" w:hAnsi="Times New Roman" w:cs="Times New Roman"/>
          <w:color w:val="000000"/>
          <w:sz w:val="32"/>
          <w:szCs w:val="32"/>
          <w:lang w:eastAsia="ru-RU"/>
        </w:rPr>
      </w:pPr>
      <w:r w:rsidRPr="00C72C15">
        <w:rPr>
          <w:rFonts w:ascii="Times New Roman" w:eastAsia="Times New Roman" w:hAnsi="Times New Roman" w:cs="Times New Roman"/>
          <w:color w:val="000000"/>
          <w:sz w:val="32"/>
          <w:szCs w:val="32"/>
          <w:lang w:eastAsia="ru-RU"/>
        </w:rPr>
        <w:t xml:space="preserve">Единственным способом борьбы с детским аутизмом является психотерапия и специальные коррекционные программы обучения, где педагоги владеют всеми основами донесения знаний на фоне имеющихся условий, которые создает расстройство. Кроме того, существуют специальные класс для родителей, где проводятся </w:t>
      </w:r>
      <w:r w:rsidRPr="00C72C15">
        <w:rPr>
          <w:rFonts w:ascii="Times New Roman" w:eastAsia="Times New Roman" w:hAnsi="Times New Roman" w:cs="Times New Roman"/>
          <w:color w:val="000000"/>
          <w:sz w:val="32"/>
          <w:szCs w:val="32"/>
          <w:lang w:eastAsia="ru-RU"/>
        </w:rPr>
        <w:lastRenderedPageBreak/>
        <w:t xml:space="preserve">занятия о том, как лучше общаться с </w:t>
      </w:r>
      <w:proofErr w:type="spellStart"/>
      <w:r w:rsidRPr="00C72C15">
        <w:rPr>
          <w:rFonts w:ascii="Times New Roman" w:eastAsia="Times New Roman" w:hAnsi="Times New Roman" w:cs="Times New Roman"/>
          <w:color w:val="000000"/>
          <w:sz w:val="32"/>
          <w:szCs w:val="32"/>
          <w:lang w:eastAsia="ru-RU"/>
        </w:rPr>
        <w:t>ребенком-аутистом</w:t>
      </w:r>
      <w:proofErr w:type="spellEnd"/>
      <w:r w:rsidRPr="00C72C15">
        <w:rPr>
          <w:rFonts w:ascii="Times New Roman" w:eastAsia="Times New Roman" w:hAnsi="Times New Roman" w:cs="Times New Roman"/>
          <w:color w:val="000000"/>
          <w:sz w:val="32"/>
          <w:szCs w:val="32"/>
          <w:lang w:eastAsia="ru-RU"/>
        </w:rPr>
        <w:t>, обучать его и </w:t>
      </w:r>
      <w:hyperlink r:id="rId17" w:tgtFrame="_blank" w:history="1">
        <w:r w:rsidRPr="00C72C15">
          <w:rPr>
            <w:rFonts w:ascii="Times New Roman" w:eastAsia="Times New Roman" w:hAnsi="Times New Roman" w:cs="Times New Roman"/>
            <w:color w:val="1560BD"/>
            <w:sz w:val="32"/>
            <w:szCs w:val="32"/>
            <w:u w:val="single"/>
            <w:lang w:eastAsia="ru-RU"/>
          </w:rPr>
          <w:t>стимулировать развитие потенциала</w:t>
        </w:r>
      </w:hyperlink>
      <w:r w:rsidRPr="00C72C15">
        <w:rPr>
          <w:rFonts w:ascii="Times New Roman" w:eastAsia="Times New Roman" w:hAnsi="Times New Roman" w:cs="Times New Roman"/>
          <w:color w:val="000000"/>
          <w:sz w:val="32"/>
          <w:szCs w:val="32"/>
          <w:lang w:eastAsia="ru-RU"/>
        </w:rPr>
        <w:t>.</w:t>
      </w:r>
    </w:p>
    <w:p w:rsidR="00582A14" w:rsidRPr="00C72C15" w:rsidRDefault="00582A14" w:rsidP="00582A14">
      <w:pPr>
        <w:shd w:val="clear" w:color="auto" w:fill="FFFFFF"/>
        <w:spacing w:after="335" w:line="240" w:lineRule="auto"/>
        <w:textAlignment w:val="baseline"/>
        <w:rPr>
          <w:rFonts w:ascii="Times New Roman" w:eastAsia="Times New Roman" w:hAnsi="Times New Roman" w:cs="Times New Roman"/>
          <w:color w:val="000000"/>
          <w:sz w:val="32"/>
          <w:szCs w:val="32"/>
          <w:lang w:eastAsia="ru-RU"/>
        </w:rPr>
      </w:pPr>
      <w:r w:rsidRPr="00C72C15">
        <w:rPr>
          <w:rFonts w:ascii="Times New Roman" w:eastAsia="Times New Roman" w:hAnsi="Times New Roman" w:cs="Times New Roman"/>
          <w:color w:val="000000"/>
          <w:sz w:val="32"/>
          <w:szCs w:val="32"/>
          <w:lang w:eastAsia="ru-RU"/>
        </w:rPr>
        <w:t> </w:t>
      </w:r>
    </w:p>
    <w:p w:rsidR="007038B5" w:rsidRPr="00C72C15" w:rsidRDefault="007038B5">
      <w:pPr>
        <w:rPr>
          <w:rFonts w:ascii="Times New Roman" w:hAnsi="Times New Roman" w:cs="Times New Roman"/>
          <w:sz w:val="32"/>
          <w:szCs w:val="32"/>
        </w:rPr>
      </w:pPr>
    </w:p>
    <w:sectPr w:rsidR="007038B5" w:rsidRPr="00C72C15" w:rsidSect="007038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82A14"/>
    <w:rsid w:val="003B58A6"/>
    <w:rsid w:val="00582A14"/>
    <w:rsid w:val="007038B5"/>
    <w:rsid w:val="008E6479"/>
    <w:rsid w:val="00C72C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8B5"/>
  </w:style>
  <w:style w:type="paragraph" w:styleId="2">
    <w:name w:val="heading 2"/>
    <w:basedOn w:val="a"/>
    <w:link w:val="20"/>
    <w:uiPriority w:val="9"/>
    <w:qFormat/>
    <w:rsid w:val="00582A1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82A1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82A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82A14"/>
  </w:style>
  <w:style w:type="character" w:styleId="a4">
    <w:name w:val="Hyperlink"/>
    <w:basedOn w:val="a0"/>
    <w:uiPriority w:val="99"/>
    <w:semiHidden/>
    <w:unhideWhenUsed/>
    <w:rsid w:val="00582A14"/>
    <w:rPr>
      <w:color w:val="0000FF"/>
      <w:u w:val="single"/>
    </w:rPr>
  </w:style>
  <w:style w:type="paragraph" w:styleId="a5">
    <w:name w:val="Balloon Text"/>
    <w:basedOn w:val="a"/>
    <w:link w:val="a6"/>
    <w:uiPriority w:val="99"/>
    <w:semiHidden/>
    <w:unhideWhenUsed/>
    <w:rsid w:val="00582A1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82A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724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nevroze.ru/kak-raspoznat-simptomy-autizma-u-detej-vozmozhno-li-lechenie.html" TargetMode="External"/><Relationship Id="rId13" Type="http://schemas.openxmlformats.org/officeDocument/2006/relationships/hyperlink" Target="http://onevroze.ru/goto/http:/matzpen.ru/articles/autizm/obostryennaya-chuvstvitelnost-pri-autizme-u-detey/?utm_source=onevroze_infantileautis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onevroze.ru/goto/http:/matzpen.ru/articles/autizm/rasprostranyennye-zabluzhdeniya-ob-autizme/?utm_source=onevroze_infantileautism" TargetMode="External"/><Relationship Id="rId12" Type="http://schemas.openxmlformats.org/officeDocument/2006/relationships/image" Target="media/image1.jpeg"/><Relationship Id="rId17" Type="http://schemas.openxmlformats.org/officeDocument/2006/relationships/hyperlink" Target="http://onevroze.ru/goto/http:/matzpen.ru/articles/autizm/metodika-lecheniya-autizma-u-detey-i-perspektivy-razvitiya-autistov/?utm_source=onevroze_infantileautism" TargetMode="External"/><Relationship Id="rId2" Type="http://schemas.openxmlformats.org/officeDocument/2006/relationships/settings" Target="settings.xml"/><Relationship Id="rId16" Type="http://schemas.openxmlformats.org/officeDocument/2006/relationships/hyperlink" Target="http://onevroze.ru/goto/http:/matzpen.ru/services/child/lechenie-autizma/?utm_source=onevroze_infantileautism" TargetMode="External"/><Relationship Id="rId1" Type="http://schemas.openxmlformats.org/officeDocument/2006/relationships/styles" Target="styles.xml"/><Relationship Id="rId6" Type="http://schemas.openxmlformats.org/officeDocument/2006/relationships/hyperlink" Target="http://onevroze.ru/autizm-chto-eto-za-bolezn-kak-eyo-raspoznat-i-spravitsya-s-nej.html" TargetMode="External"/><Relationship Id="rId11" Type="http://schemas.openxmlformats.org/officeDocument/2006/relationships/hyperlink" Target="http://onevroze.ru/goto/http:/matzpen.ru/articles/autizm/kak-rebyenok-autist-obshchaetsya-s-okruzhayushchimi/?utm_source=onevroze_infantileautism" TargetMode="External"/><Relationship Id="rId5" Type="http://schemas.openxmlformats.org/officeDocument/2006/relationships/hyperlink" Target="http://onevroze.ru/goto/http:/matzpen.ru/o-klinike-matzpen/?utm_source=onevroze_infantileautism" TargetMode="External"/><Relationship Id="rId15" Type="http://schemas.openxmlformats.org/officeDocument/2006/relationships/image" Target="media/image2.jpeg"/><Relationship Id="rId10" Type="http://schemas.openxmlformats.org/officeDocument/2006/relationships/hyperlink" Target="http://onevroze.ru/goto/http:/matzpen.ru/articles/autizm/razvitie-rechi-u-rebyenka-autista/?utm_source=onevroze_infantileautism" TargetMode="External"/><Relationship Id="rId19" Type="http://schemas.openxmlformats.org/officeDocument/2006/relationships/theme" Target="theme/theme1.xml"/><Relationship Id="rId4" Type="http://schemas.openxmlformats.org/officeDocument/2006/relationships/hyperlink" Target="http://onevroze.ru/goto/http:/matzpen.ru/services/child/lechenie-autizma/?utm_source=onevroze_infantileautism" TargetMode="External"/><Relationship Id="rId9" Type="http://schemas.openxmlformats.org/officeDocument/2006/relationships/hyperlink" Target="http://onevroze.ru/goto/http:/matzpen.ru/articles/autizm/priznaki-autizma-bolezn-ili-osobennosti-razvitiya/?utm_source=onevroze_infantileautism" TargetMode="External"/><Relationship Id="rId14" Type="http://schemas.openxmlformats.org/officeDocument/2006/relationships/hyperlink" Target="http://onevroze.ru/goto/http:/matzpen.ru/articles/autizm/spravochnik-po-detskomu-autizmu/?utm_source=onevroze_infantileautis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1885</Words>
  <Characters>10748</Characters>
  <Application>Microsoft Office Word</Application>
  <DocSecurity>0</DocSecurity>
  <Lines>89</Lines>
  <Paragraphs>25</Paragraphs>
  <ScaleCrop>false</ScaleCrop>
  <Company/>
  <LinksUpToDate>false</LinksUpToDate>
  <CharactersWithSpaces>12608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Детсад 65 ПК 1</dc:creator>
  <cp:keywords/>
  <dc:description/>
  <cp:lastModifiedBy>Детсад 65 ПК 1</cp:lastModifiedBy>
  <cp:revision>3</cp:revision>
  <dcterms:created xsi:type="dcterms:W3CDTF">2017-03-31T05:32:00Z</dcterms:created>
  <dcterms:modified xsi:type="dcterms:W3CDTF">2017-03-31T05:59:00Z</dcterms:modified>
</cp:coreProperties>
</file>